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ED" w:rsidRPr="00E1395C" w:rsidRDefault="00347870" w:rsidP="00974C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  <w:r w:rsidR="00CC3BED" w:rsidRPr="00E1395C">
        <w:rPr>
          <w:rFonts w:ascii="Arial" w:hAnsi="Arial" w:cs="Arial"/>
          <w:b/>
        </w:rPr>
        <w:t xml:space="preserve"> IZVJEŠTAJ O PROVEDBI PLANA RAZVOJNIH PROGRAMA ZA RAZDOBLJE OD I-</w:t>
      </w:r>
      <w:r w:rsidR="00666D52">
        <w:rPr>
          <w:rFonts w:ascii="Arial" w:hAnsi="Arial" w:cs="Arial"/>
          <w:b/>
        </w:rPr>
        <w:t>V</w:t>
      </w:r>
      <w:r w:rsidR="00CC3BED" w:rsidRPr="00E1395C">
        <w:rPr>
          <w:rFonts w:ascii="Arial" w:hAnsi="Arial" w:cs="Arial"/>
          <w:b/>
        </w:rPr>
        <w:t>I. MJESECA 20</w:t>
      </w:r>
      <w:r w:rsidR="00FF59F1">
        <w:rPr>
          <w:rFonts w:ascii="Arial" w:hAnsi="Arial" w:cs="Arial"/>
          <w:b/>
        </w:rPr>
        <w:t>20</w:t>
      </w:r>
      <w:r w:rsidR="00CC3BED" w:rsidRPr="00E1395C">
        <w:rPr>
          <w:rFonts w:ascii="Arial" w:hAnsi="Arial" w:cs="Arial"/>
          <w:b/>
        </w:rPr>
        <w:t>. GODINE</w:t>
      </w:r>
    </w:p>
    <w:p w:rsidR="00CC3BED" w:rsidRPr="00E1395C" w:rsidRDefault="00CC3BED" w:rsidP="00CC3BED">
      <w:pPr>
        <w:jc w:val="both"/>
        <w:rPr>
          <w:rFonts w:ascii="Arial" w:hAnsi="Arial" w:cs="Arial"/>
        </w:rPr>
      </w:pPr>
      <w:r w:rsidRPr="00E1395C">
        <w:rPr>
          <w:rFonts w:ascii="Arial" w:hAnsi="Arial" w:cs="Arial"/>
        </w:rPr>
        <w:t xml:space="preserve">Planom razvojnih programa Općine </w:t>
      </w:r>
      <w:proofErr w:type="spellStart"/>
      <w:r w:rsidRPr="00E1395C">
        <w:rPr>
          <w:rFonts w:ascii="Arial" w:hAnsi="Arial" w:cs="Arial"/>
        </w:rPr>
        <w:t>Trpinja</w:t>
      </w:r>
      <w:proofErr w:type="spellEnd"/>
      <w:r w:rsidRPr="00E1395C">
        <w:rPr>
          <w:rFonts w:ascii="Arial" w:hAnsi="Arial" w:cs="Arial"/>
        </w:rPr>
        <w:t xml:space="preserve"> iskazani su ciljevi i prioriteti razvoja jedinice lokalne samouprave koji su povezani s programskom i organizacijskom klasifikacijom proračuna.</w:t>
      </w:r>
    </w:p>
    <w:p w:rsidR="00CC3BED" w:rsidRPr="00E1395C" w:rsidRDefault="00CC3BED" w:rsidP="00CC3BED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01"/>
        <w:gridCol w:w="3544"/>
        <w:gridCol w:w="1559"/>
        <w:gridCol w:w="1417"/>
        <w:gridCol w:w="3969"/>
      </w:tblGrid>
      <w:tr w:rsidR="00CC3BED" w:rsidRPr="00E1395C" w:rsidTr="004F71C6">
        <w:tc>
          <w:tcPr>
            <w:tcW w:w="1526" w:type="dxa"/>
          </w:tcPr>
          <w:p w:rsidR="00CC3BED" w:rsidRPr="00E1395C" w:rsidRDefault="00CC3BED" w:rsidP="00CC3BED">
            <w:pPr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Naziv cilja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3BED" w:rsidRPr="00E1395C" w:rsidRDefault="00CC3BED" w:rsidP="00A17C1C">
            <w:pPr>
              <w:jc w:val="center"/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Naziv mjere</w:t>
            </w:r>
          </w:p>
        </w:tc>
        <w:tc>
          <w:tcPr>
            <w:tcW w:w="3544" w:type="dxa"/>
          </w:tcPr>
          <w:p w:rsidR="00CC3BED" w:rsidRPr="00E1395C" w:rsidRDefault="00CC3BED" w:rsidP="00A17C1C">
            <w:pPr>
              <w:jc w:val="center"/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Program/aktivnost</w:t>
            </w:r>
          </w:p>
        </w:tc>
        <w:tc>
          <w:tcPr>
            <w:tcW w:w="1559" w:type="dxa"/>
          </w:tcPr>
          <w:p w:rsidR="00CC3BED" w:rsidRPr="00E1395C" w:rsidRDefault="00CC3BED" w:rsidP="00A17C1C">
            <w:pPr>
              <w:jc w:val="center"/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Plan 20</w:t>
            </w:r>
            <w:r w:rsidR="00FF59F1">
              <w:rPr>
                <w:rFonts w:ascii="Arial" w:hAnsi="Arial" w:cs="Arial"/>
                <w:b/>
              </w:rPr>
              <w:t>20</w:t>
            </w:r>
            <w:r w:rsidRPr="00E13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417" w:type="dxa"/>
          </w:tcPr>
          <w:p w:rsidR="00CC3BED" w:rsidRPr="00E1395C" w:rsidRDefault="00CC3BED" w:rsidP="00745E96">
            <w:pPr>
              <w:jc w:val="center"/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Ostvareno u I-</w:t>
            </w:r>
            <w:r w:rsidR="00666D52">
              <w:rPr>
                <w:rFonts w:ascii="Arial" w:hAnsi="Arial" w:cs="Arial"/>
                <w:b/>
              </w:rPr>
              <w:t>V</w:t>
            </w:r>
            <w:r w:rsidRPr="00E1395C">
              <w:rPr>
                <w:rFonts w:ascii="Arial" w:hAnsi="Arial" w:cs="Arial"/>
                <w:b/>
              </w:rPr>
              <w:t>I mj.20</w:t>
            </w:r>
            <w:r w:rsidR="00FF59F1">
              <w:rPr>
                <w:rFonts w:ascii="Arial" w:hAnsi="Arial" w:cs="Arial"/>
                <w:b/>
              </w:rPr>
              <w:t>20</w:t>
            </w:r>
            <w:r w:rsidRPr="00E1395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969" w:type="dxa"/>
          </w:tcPr>
          <w:p w:rsidR="00CC3BED" w:rsidRPr="00E1395C" w:rsidRDefault="00CC3BED" w:rsidP="00A17C1C">
            <w:pPr>
              <w:jc w:val="center"/>
              <w:rPr>
                <w:rFonts w:ascii="Arial" w:hAnsi="Arial" w:cs="Arial"/>
                <w:b/>
              </w:rPr>
            </w:pPr>
            <w:r w:rsidRPr="00E1395C">
              <w:rPr>
                <w:rFonts w:ascii="Arial" w:hAnsi="Arial" w:cs="Arial"/>
                <w:b/>
              </w:rPr>
              <w:t>Pokazatelj rezultata</w:t>
            </w:r>
          </w:p>
        </w:tc>
      </w:tr>
      <w:tr w:rsidR="00CC3BED" w:rsidRPr="00795D8D" w:rsidTr="004F71C6">
        <w:trPr>
          <w:cantSplit/>
          <w:trHeight w:val="661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CILJ I.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RAZVOJ  KONKURENTNOG I ODRŽIVOG GOSPODAR STVA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widowControl/>
              <w:numPr>
                <w:ilvl w:val="1"/>
                <w:numId w:val="1"/>
              </w:numPr>
              <w:suppressAutoHyphens w:val="0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KOMUNALNA DJELATNOST</w:t>
            </w:r>
          </w:p>
          <w:p w:rsidR="00CC3BED" w:rsidRPr="00795D8D" w:rsidRDefault="00CC3BED" w:rsidP="00A17C1C">
            <w:pPr>
              <w:ind w:left="47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1003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1003A00001 Održavanje javne rasvjete</w:t>
            </w:r>
          </w:p>
        </w:tc>
        <w:tc>
          <w:tcPr>
            <w:tcW w:w="1559" w:type="dxa"/>
          </w:tcPr>
          <w:p w:rsidR="00CC3BED" w:rsidRPr="00795D8D" w:rsidRDefault="001340D0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900.000,00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385.310,82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Broj rasvjetnih tijela, pokrivenost naselja, vijek trajanja, prosječna starost</w:t>
            </w:r>
          </w:p>
        </w:tc>
      </w:tr>
      <w:tr w:rsidR="00CC3BED" w:rsidRPr="00795D8D" w:rsidTr="004F71C6">
        <w:trPr>
          <w:cantSplit/>
          <w:trHeight w:val="711"/>
        </w:trPr>
        <w:tc>
          <w:tcPr>
            <w:tcW w:w="1526" w:type="dxa"/>
            <w:vMerge/>
            <w:tcBorders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1003A00002 Održavanje javnih površina</w:t>
            </w:r>
          </w:p>
        </w:tc>
        <w:tc>
          <w:tcPr>
            <w:tcW w:w="1559" w:type="dxa"/>
          </w:tcPr>
          <w:p w:rsidR="00CC3BED" w:rsidRPr="00795D8D" w:rsidRDefault="00043DC7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4.</w:t>
            </w:r>
            <w:r w:rsidR="00FF59F1" w:rsidRPr="00795D8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795D8D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2.466.972,07</w:t>
            </w:r>
          </w:p>
        </w:tc>
        <w:tc>
          <w:tcPr>
            <w:tcW w:w="3969" w:type="dxa"/>
            <w:shd w:val="clear" w:color="auto" w:fill="auto"/>
          </w:tcPr>
          <w:p w:rsidR="00CC3BED" w:rsidRPr="00795D8D" w:rsidRDefault="00CC3BED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Kva</w:t>
            </w:r>
            <w:r w:rsidRPr="00795D8D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dratura</w:t>
            </w:r>
            <w:r w:rsidRPr="00795D8D">
              <w:rPr>
                <w:rFonts w:ascii="Arial" w:hAnsi="Arial" w:cs="Arial"/>
                <w:sz w:val="20"/>
                <w:szCs w:val="20"/>
              </w:rPr>
              <w:t xml:space="preserve"> uređenih </w:t>
            </w:r>
            <w:r w:rsidR="00FF59F1" w:rsidRPr="00795D8D">
              <w:rPr>
                <w:rFonts w:ascii="Arial" w:hAnsi="Arial" w:cs="Arial"/>
                <w:sz w:val="20"/>
                <w:szCs w:val="20"/>
              </w:rPr>
              <w:t xml:space="preserve">javnih i </w:t>
            </w:r>
            <w:r w:rsidRPr="00795D8D">
              <w:rPr>
                <w:rFonts w:ascii="Arial" w:hAnsi="Arial" w:cs="Arial"/>
                <w:sz w:val="20"/>
                <w:szCs w:val="20"/>
              </w:rPr>
              <w:t>zelenih površina</w:t>
            </w:r>
            <w:r w:rsidR="00FF59F1" w:rsidRPr="00795D8D">
              <w:rPr>
                <w:rFonts w:ascii="Arial" w:hAnsi="Arial" w:cs="Arial"/>
                <w:sz w:val="20"/>
                <w:szCs w:val="20"/>
              </w:rPr>
              <w:t>, te uređenje javnih objekata</w:t>
            </w:r>
          </w:p>
          <w:p w:rsidR="00913475" w:rsidRPr="00795D8D" w:rsidRDefault="00913475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BED" w:rsidRPr="00795D8D" w:rsidTr="004F71C6">
        <w:trPr>
          <w:cantSplit/>
          <w:trHeight w:val="633"/>
        </w:trPr>
        <w:tc>
          <w:tcPr>
            <w:tcW w:w="1526" w:type="dxa"/>
            <w:vMerge/>
            <w:tcBorders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1003A00003 Zaštita okoliša</w:t>
            </w:r>
          </w:p>
        </w:tc>
        <w:tc>
          <w:tcPr>
            <w:tcW w:w="1559" w:type="dxa"/>
          </w:tcPr>
          <w:p w:rsidR="00CC3BED" w:rsidRPr="00795D8D" w:rsidRDefault="00C23690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150.000,00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65.871,76</w:t>
            </w:r>
          </w:p>
        </w:tc>
        <w:tc>
          <w:tcPr>
            <w:tcW w:w="3969" w:type="dxa"/>
          </w:tcPr>
          <w:p w:rsidR="00CC3BED" w:rsidRPr="00795D8D" w:rsidRDefault="00795D8D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Redovitost provođenja deratizacije i dezinsekcije (proljetna i jesenska)</w:t>
            </w:r>
          </w:p>
        </w:tc>
      </w:tr>
      <w:tr w:rsidR="004F71C6" w:rsidRPr="00795D8D" w:rsidTr="004F71C6">
        <w:trPr>
          <w:cantSplit/>
          <w:trHeight w:val="633"/>
        </w:trPr>
        <w:tc>
          <w:tcPr>
            <w:tcW w:w="1526" w:type="dxa"/>
            <w:vMerge/>
            <w:tcBorders>
              <w:right w:val="single" w:sz="4" w:space="0" w:color="auto"/>
            </w:tcBorders>
            <w:textDirection w:val="tbRl"/>
          </w:tcPr>
          <w:p w:rsidR="004F71C6" w:rsidRPr="00795D8D" w:rsidRDefault="004F71C6" w:rsidP="00A17C1C">
            <w:pPr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4F71C6" w:rsidRPr="00795D8D" w:rsidRDefault="004F71C6" w:rsidP="00A17C1C">
            <w:pPr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F71C6" w:rsidRPr="00795D8D" w:rsidRDefault="007B7AB4" w:rsidP="000B00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1003A00004 Javni radovi</w:t>
            </w:r>
          </w:p>
        </w:tc>
        <w:tc>
          <w:tcPr>
            <w:tcW w:w="1559" w:type="dxa"/>
          </w:tcPr>
          <w:p w:rsidR="004F71C6" w:rsidRPr="00795D8D" w:rsidRDefault="007B7AB4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300.000,00</w:t>
            </w:r>
          </w:p>
        </w:tc>
        <w:tc>
          <w:tcPr>
            <w:tcW w:w="1417" w:type="dxa"/>
          </w:tcPr>
          <w:p w:rsidR="004F71C6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3969" w:type="dxa"/>
          </w:tcPr>
          <w:p w:rsidR="004F71C6" w:rsidRDefault="007B7AB4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Revitalizacija javnih zelenih površina</w:t>
            </w:r>
          </w:p>
        </w:tc>
      </w:tr>
      <w:tr w:rsidR="00CC3BED" w:rsidRPr="00795D8D" w:rsidTr="004F71C6">
        <w:trPr>
          <w:cantSplit/>
          <w:trHeight w:val="1665"/>
        </w:trPr>
        <w:tc>
          <w:tcPr>
            <w:tcW w:w="1526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 xml:space="preserve">1.2.IZGRADNJA OBJEKATA I </w:t>
            </w:r>
            <w:proofErr w:type="spellStart"/>
            <w:r w:rsidRPr="00795D8D">
              <w:rPr>
                <w:rFonts w:ascii="Arial" w:hAnsi="Arial" w:cs="Arial"/>
                <w:b/>
                <w:sz w:val="20"/>
                <w:szCs w:val="20"/>
              </w:rPr>
              <w:t>KOM.INFRASTRUKTURE</w:t>
            </w:r>
            <w:proofErr w:type="spellEnd"/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1004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1004P00001 Nabava dugotrajne imovine</w:t>
            </w:r>
          </w:p>
        </w:tc>
        <w:tc>
          <w:tcPr>
            <w:tcW w:w="1559" w:type="dxa"/>
          </w:tcPr>
          <w:p w:rsidR="00CC3BED" w:rsidRPr="00795D8D" w:rsidRDefault="0073523E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079FE" w:rsidRPr="00795D8D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079FE" w:rsidRPr="00795D8D">
              <w:rPr>
                <w:rFonts w:ascii="Arial" w:hAnsi="Arial" w:cs="Arial"/>
                <w:b/>
                <w:sz w:val="20"/>
                <w:szCs w:val="20"/>
              </w:rPr>
              <w:t>50.000,00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2.650.455,10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 xml:space="preserve">Broj provedenih </w:t>
            </w:r>
            <w:r w:rsidR="0073523E">
              <w:rPr>
                <w:rFonts w:ascii="Arial" w:hAnsi="Arial" w:cs="Arial"/>
                <w:sz w:val="20"/>
                <w:szCs w:val="20"/>
              </w:rPr>
              <w:t xml:space="preserve">investicija iz </w:t>
            </w:r>
            <w:r w:rsidR="00EF203D">
              <w:rPr>
                <w:rFonts w:ascii="Arial" w:hAnsi="Arial" w:cs="Arial"/>
                <w:sz w:val="20"/>
                <w:szCs w:val="20"/>
              </w:rPr>
              <w:t>P</w:t>
            </w:r>
            <w:r w:rsidR="0073523E">
              <w:rPr>
                <w:rFonts w:ascii="Arial" w:hAnsi="Arial" w:cs="Arial"/>
                <w:sz w:val="20"/>
                <w:szCs w:val="20"/>
              </w:rPr>
              <w:t>rograma izgrad</w:t>
            </w:r>
            <w:r w:rsidR="00EF203D">
              <w:rPr>
                <w:rFonts w:ascii="Arial" w:hAnsi="Arial" w:cs="Arial"/>
                <w:sz w:val="20"/>
                <w:szCs w:val="20"/>
              </w:rPr>
              <w:t>nj</w:t>
            </w:r>
            <w:r w:rsidR="0073523E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F203D">
              <w:rPr>
                <w:rFonts w:ascii="Arial" w:hAnsi="Arial" w:cs="Arial"/>
                <w:sz w:val="20"/>
                <w:szCs w:val="20"/>
              </w:rPr>
              <w:t>komunalne infrastrukture, te broj provedenih nabava građevinskog zemljišta</w:t>
            </w:r>
          </w:p>
          <w:p w:rsidR="00913475" w:rsidRPr="00795D8D" w:rsidRDefault="00913475" w:rsidP="00A17C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BED" w:rsidRPr="00795D8D" w:rsidTr="00A17C1C">
        <w:trPr>
          <w:cantSplit/>
          <w:trHeight w:val="642"/>
        </w:trPr>
        <w:tc>
          <w:tcPr>
            <w:tcW w:w="1526" w:type="dxa"/>
            <w:vMerge w:val="restart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CILJ II.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UNAPREĐENJE KVALITETE ŽIVOTA</w:t>
            </w:r>
          </w:p>
        </w:tc>
        <w:tc>
          <w:tcPr>
            <w:tcW w:w="1701" w:type="dxa"/>
            <w:vMerge w:val="restart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1.1.DRUŠTVENE DJELATNOSTI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1005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1005A00001 Djelatnost udruga u kulturi</w:t>
            </w:r>
            <w:r w:rsidR="004B5DF4">
              <w:rPr>
                <w:rFonts w:ascii="Arial" w:hAnsi="Arial" w:cs="Arial"/>
                <w:sz w:val="20"/>
                <w:szCs w:val="20"/>
              </w:rPr>
              <w:t>, te djelatnost ostalih udruga od značaja za općinu; redovito godišnje financiranje političkih stranaka i članova u Općinskom vijeću izabranih s liste grupe birača (prema posebnom zakonu)</w:t>
            </w:r>
          </w:p>
        </w:tc>
        <w:tc>
          <w:tcPr>
            <w:tcW w:w="1559" w:type="dxa"/>
          </w:tcPr>
          <w:p w:rsidR="00CC3BED" w:rsidRPr="00795D8D" w:rsidRDefault="004B5DF4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D40D41" w:rsidRPr="00795D8D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123.400,00</w:t>
            </w:r>
          </w:p>
        </w:tc>
        <w:tc>
          <w:tcPr>
            <w:tcW w:w="3969" w:type="dxa"/>
          </w:tcPr>
          <w:p w:rsidR="00CC3BE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 xml:space="preserve">Broj osoba uključenih u aktivnosti udruga u kulturi i </w:t>
            </w:r>
            <w:r w:rsidR="0074610C">
              <w:rPr>
                <w:rFonts w:ascii="Arial" w:hAnsi="Arial" w:cs="Arial"/>
                <w:sz w:val="20"/>
                <w:szCs w:val="20"/>
              </w:rPr>
              <w:t xml:space="preserve">ostalih udruga od značaja za općinu te </w:t>
            </w:r>
            <w:r w:rsidRPr="00795D8D">
              <w:rPr>
                <w:rFonts w:ascii="Arial" w:hAnsi="Arial" w:cs="Arial"/>
                <w:sz w:val="20"/>
                <w:szCs w:val="20"/>
              </w:rPr>
              <w:t>broj posjetitelja manifestacija</w:t>
            </w:r>
          </w:p>
          <w:p w:rsidR="0074610C" w:rsidRDefault="0074610C" w:rsidP="00A17C1C">
            <w:pPr>
              <w:rPr>
                <w:rFonts w:ascii="Arial" w:hAnsi="Arial" w:cs="Arial"/>
                <w:sz w:val="20"/>
                <w:szCs w:val="20"/>
              </w:rPr>
            </w:pPr>
          </w:p>
          <w:p w:rsidR="0074610C" w:rsidRPr="00795D8D" w:rsidRDefault="0074610C" w:rsidP="00A17C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Kontinuitet u obavljanju političkih djelatnosti</w:t>
            </w:r>
          </w:p>
        </w:tc>
      </w:tr>
      <w:tr w:rsidR="00CC3BED" w:rsidRPr="00795D8D" w:rsidTr="00A17C1C">
        <w:trPr>
          <w:cantSplit/>
          <w:trHeight w:val="553"/>
        </w:trPr>
        <w:tc>
          <w:tcPr>
            <w:tcW w:w="1526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1005A00002 Djelatnost udruga u sportu</w:t>
            </w:r>
          </w:p>
        </w:tc>
        <w:tc>
          <w:tcPr>
            <w:tcW w:w="1559" w:type="dxa"/>
          </w:tcPr>
          <w:p w:rsidR="00CC3BED" w:rsidRPr="00795D8D" w:rsidRDefault="00D40D41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71E3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795D8D">
              <w:rPr>
                <w:rFonts w:ascii="Arial" w:hAnsi="Arial" w:cs="Arial"/>
                <w:b/>
                <w:sz w:val="20"/>
                <w:szCs w:val="20"/>
              </w:rPr>
              <w:t>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127.000,00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Broj osoba uključenih u aktivnosti udruga u sportu i broj posjetitelja sportskih natjecanja</w:t>
            </w:r>
          </w:p>
        </w:tc>
      </w:tr>
      <w:tr w:rsidR="00CC3BED" w:rsidRPr="00795D8D" w:rsidTr="00A17C1C">
        <w:trPr>
          <w:cantSplit/>
          <w:trHeight w:val="525"/>
        </w:trPr>
        <w:tc>
          <w:tcPr>
            <w:tcW w:w="1526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1005A00003 Djelatnost vjerskih zajednica</w:t>
            </w:r>
          </w:p>
        </w:tc>
        <w:tc>
          <w:tcPr>
            <w:tcW w:w="1559" w:type="dxa"/>
          </w:tcPr>
          <w:p w:rsidR="00CC3BED" w:rsidRPr="00795D8D" w:rsidRDefault="00D40D41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125.000,00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74CF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Broj osoba uključenih u aktivnosti vjerskih zajednica</w:t>
            </w:r>
          </w:p>
        </w:tc>
      </w:tr>
      <w:tr w:rsidR="00CC3BED" w:rsidRPr="00795D8D" w:rsidTr="00A17C1C">
        <w:trPr>
          <w:cantSplit/>
          <w:trHeight w:val="2313"/>
        </w:trPr>
        <w:tc>
          <w:tcPr>
            <w:tcW w:w="1526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 xml:space="preserve">1.2ZAŠTITA OD POŽARA 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1007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1007A00001 Djelatnost DVD-a</w:t>
            </w:r>
          </w:p>
        </w:tc>
        <w:tc>
          <w:tcPr>
            <w:tcW w:w="1559" w:type="dxa"/>
          </w:tcPr>
          <w:p w:rsidR="00CC3BED" w:rsidRPr="00795D8D" w:rsidRDefault="00D40D41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450.000,00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105.000,00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Uspješnost djelovanja tri dobrovoljna vatrogasna društva (</w:t>
            </w:r>
            <w:proofErr w:type="spellStart"/>
            <w:r w:rsidRPr="00795D8D">
              <w:rPr>
                <w:rFonts w:ascii="Arial" w:hAnsi="Arial" w:cs="Arial"/>
                <w:sz w:val="20"/>
                <w:szCs w:val="20"/>
              </w:rPr>
              <w:t>Bobota</w:t>
            </w:r>
            <w:proofErr w:type="spellEnd"/>
            <w:r w:rsidRPr="00795D8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95D8D">
              <w:rPr>
                <w:rFonts w:ascii="Arial" w:hAnsi="Arial" w:cs="Arial"/>
                <w:sz w:val="20"/>
                <w:szCs w:val="20"/>
              </w:rPr>
              <w:t>Trpinja</w:t>
            </w:r>
            <w:proofErr w:type="spellEnd"/>
            <w:r w:rsidRPr="00795D8D">
              <w:rPr>
                <w:rFonts w:ascii="Arial" w:hAnsi="Arial" w:cs="Arial"/>
                <w:sz w:val="20"/>
                <w:szCs w:val="20"/>
              </w:rPr>
              <w:t>, Ćelije) broj članova i broj riješenih požara u početnoj fazi</w:t>
            </w:r>
            <w:r w:rsidR="000F7ACC">
              <w:rPr>
                <w:rFonts w:ascii="Arial" w:hAnsi="Arial" w:cs="Arial"/>
                <w:sz w:val="20"/>
                <w:szCs w:val="20"/>
              </w:rPr>
              <w:t>, broj vježbi</w:t>
            </w:r>
          </w:p>
          <w:p w:rsidR="00913475" w:rsidRPr="00795D8D" w:rsidRDefault="003C58FA" w:rsidP="00A17C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Uspješnost djelovanja i spremnost sustava civilne za</w:t>
            </w:r>
            <w:r w:rsidR="000F7ACC">
              <w:rPr>
                <w:rFonts w:ascii="Arial" w:hAnsi="Arial" w:cs="Arial"/>
                <w:sz w:val="20"/>
                <w:szCs w:val="20"/>
              </w:rPr>
              <w:t>š</w:t>
            </w:r>
            <w:r>
              <w:rPr>
                <w:rFonts w:ascii="Arial" w:hAnsi="Arial" w:cs="Arial"/>
                <w:sz w:val="20"/>
                <w:szCs w:val="20"/>
              </w:rPr>
              <w:t>tite, Hrvatske gorske službe spašavanja i Crvenog križa (broj vježbi, intervencija, sastanaka i provedenih akcija)</w:t>
            </w:r>
          </w:p>
        </w:tc>
      </w:tr>
      <w:tr w:rsidR="00CC3BED" w:rsidRPr="00795D8D" w:rsidTr="00A17C1C">
        <w:trPr>
          <w:cantSplit/>
          <w:trHeight w:val="2050"/>
        </w:trPr>
        <w:tc>
          <w:tcPr>
            <w:tcW w:w="1526" w:type="dxa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CILJ III. UNAPREĐENJE KVALITETE OBRAZOVANJA</w:t>
            </w:r>
          </w:p>
        </w:tc>
        <w:tc>
          <w:tcPr>
            <w:tcW w:w="1701" w:type="dxa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1.1.Predškolsko obrazovanje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1008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1008A00001 Odgojno, administrativno i tehničko osoblje</w:t>
            </w:r>
          </w:p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3BED" w:rsidRPr="00795D8D" w:rsidRDefault="00227A11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342FA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AD5087" w:rsidRPr="00795D8D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390.000,00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 xml:space="preserve">Broj </w:t>
            </w:r>
            <w:r w:rsidR="000F7ACC">
              <w:rPr>
                <w:rFonts w:ascii="Arial" w:hAnsi="Arial" w:cs="Arial"/>
                <w:sz w:val="20"/>
                <w:szCs w:val="20"/>
              </w:rPr>
              <w:t xml:space="preserve">zaposlenih, broj </w:t>
            </w:r>
            <w:r w:rsidRPr="00795D8D">
              <w:rPr>
                <w:rFonts w:ascii="Arial" w:hAnsi="Arial" w:cs="Arial"/>
                <w:sz w:val="20"/>
                <w:szCs w:val="20"/>
              </w:rPr>
              <w:t>polaznika i kvaliteta programa</w:t>
            </w:r>
          </w:p>
        </w:tc>
      </w:tr>
      <w:tr w:rsidR="00CC3BED" w:rsidRPr="00795D8D" w:rsidTr="00A17C1C">
        <w:trPr>
          <w:cantSplit/>
          <w:trHeight w:val="2050"/>
        </w:trPr>
        <w:tc>
          <w:tcPr>
            <w:tcW w:w="1526" w:type="dxa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 xml:space="preserve">CILJ IV. 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POMOĆ SOCIJALNO UGROŽENIM OSOBAMA</w:t>
            </w:r>
          </w:p>
        </w:tc>
        <w:tc>
          <w:tcPr>
            <w:tcW w:w="1701" w:type="dxa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1.1.Ostvarivanje prava socijalne skrbi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1006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1006A00001 Socijalna zaštita-pomoći u novcu</w:t>
            </w:r>
          </w:p>
        </w:tc>
        <w:tc>
          <w:tcPr>
            <w:tcW w:w="1559" w:type="dxa"/>
          </w:tcPr>
          <w:p w:rsidR="00CC3BED" w:rsidRPr="00795D8D" w:rsidRDefault="00AD5087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B32C2F"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Pr="00795D8D">
              <w:rPr>
                <w:rFonts w:ascii="Arial" w:hAnsi="Arial" w:cs="Arial"/>
                <w:b/>
                <w:sz w:val="20"/>
                <w:szCs w:val="20"/>
              </w:rPr>
              <w:t>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218.103,82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 xml:space="preserve">Broj korisnika </w:t>
            </w:r>
            <w:r w:rsidR="00B32C2F">
              <w:rPr>
                <w:rFonts w:ascii="Arial" w:hAnsi="Arial" w:cs="Arial"/>
                <w:sz w:val="20"/>
                <w:szCs w:val="20"/>
              </w:rPr>
              <w:t xml:space="preserve">različitih oblika socijalnih </w:t>
            </w:r>
            <w:r w:rsidRPr="00795D8D">
              <w:rPr>
                <w:rFonts w:ascii="Arial" w:hAnsi="Arial" w:cs="Arial"/>
                <w:sz w:val="20"/>
                <w:szCs w:val="20"/>
              </w:rPr>
              <w:t>pomoći</w:t>
            </w:r>
          </w:p>
        </w:tc>
      </w:tr>
      <w:tr w:rsidR="00CC3BED" w:rsidRPr="00795D8D" w:rsidTr="00A17C1C">
        <w:trPr>
          <w:cantSplit/>
          <w:trHeight w:val="910"/>
        </w:trPr>
        <w:tc>
          <w:tcPr>
            <w:tcW w:w="1526" w:type="dxa"/>
            <w:vMerge w:val="restart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CILJ V.</w:t>
            </w:r>
          </w:p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795D8D">
              <w:rPr>
                <w:rFonts w:ascii="Arial" w:hAnsi="Arial" w:cs="Arial"/>
                <w:b/>
              </w:rPr>
              <w:t>JAČANJE OPĆINSKIH STRUKTURA</w:t>
            </w:r>
          </w:p>
        </w:tc>
        <w:tc>
          <w:tcPr>
            <w:tcW w:w="1701" w:type="dxa"/>
            <w:vMerge w:val="restart"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1.1.RAZVOJ INSTITUCIONALNIH KAPACITETA</w:t>
            </w:r>
          </w:p>
          <w:p w:rsidR="00FA13BC" w:rsidRPr="00795D8D" w:rsidRDefault="00FA13BC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="00DF2D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1001A00001 Predstavničko i izvršno tijelo Općine-redovan rad</w:t>
            </w:r>
          </w:p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3BED" w:rsidRPr="00795D8D" w:rsidRDefault="00CC3BE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350.000,00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103.727,40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Učestalost promjene</w:t>
            </w:r>
            <w:r w:rsidR="00CC39FD">
              <w:rPr>
                <w:rFonts w:ascii="Arial" w:hAnsi="Arial" w:cs="Arial"/>
                <w:sz w:val="20"/>
                <w:szCs w:val="20"/>
              </w:rPr>
              <w:t xml:space="preserve"> i donošenja</w:t>
            </w:r>
            <w:r w:rsidRPr="00795D8D">
              <w:rPr>
                <w:rFonts w:ascii="Arial" w:hAnsi="Arial" w:cs="Arial"/>
                <w:sz w:val="20"/>
                <w:szCs w:val="20"/>
              </w:rPr>
              <w:t xml:space="preserve"> lokalnih propisa, pravodobnost u djelovanju</w:t>
            </w:r>
          </w:p>
          <w:p w:rsidR="00CC3BED" w:rsidRPr="00795D8D" w:rsidRDefault="00CC3BED" w:rsidP="00A17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3BED" w:rsidRPr="00795D8D" w:rsidRDefault="00CC3BED" w:rsidP="00A17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3BED" w:rsidRPr="00795D8D" w:rsidRDefault="00CC3BED" w:rsidP="00A17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3BED" w:rsidRPr="00795D8D" w:rsidRDefault="00CC3BED" w:rsidP="00A17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BED" w:rsidRPr="00E1395C" w:rsidTr="00A17C1C">
        <w:trPr>
          <w:cantSplit/>
          <w:trHeight w:val="1125"/>
        </w:trPr>
        <w:tc>
          <w:tcPr>
            <w:tcW w:w="1526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CC3BED" w:rsidRPr="00795D8D" w:rsidRDefault="00CC3BED" w:rsidP="00A17C1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C3BED" w:rsidRPr="00795D8D" w:rsidRDefault="00CC3BED" w:rsidP="000B0072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1002A00001</w:t>
            </w:r>
            <w:r w:rsidR="000B0072" w:rsidRPr="00795D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5D8D">
              <w:rPr>
                <w:rFonts w:ascii="Arial" w:hAnsi="Arial" w:cs="Arial"/>
                <w:sz w:val="20"/>
                <w:szCs w:val="20"/>
              </w:rPr>
              <w:t>Administrativno, tehničko i stručno osoblje</w:t>
            </w:r>
          </w:p>
        </w:tc>
        <w:tc>
          <w:tcPr>
            <w:tcW w:w="1559" w:type="dxa"/>
          </w:tcPr>
          <w:p w:rsidR="00CC3BED" w:rsidRPr="00795D8D" w:rsidRDefault="00AD5087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95D8D">
              <w:rPr>
                <w:rFonts w:ascii="Arial" w:hAnsi="Arial" w:cs="Arial"/>
                <w:b/>
                <w:sz w:val="20"/>
                <w:szCs w:val="20"/>
              </w:rPr>
              <w:t>2.</w:t>
            </w:r>
            <w:r w:rsidR="00A76CA9">
              <w:rPr>
                <w:rFonts w:ascii="Arial" w:hAnsi="Arial" w:cs="Arial"/>
                <w:b/>
                <w:sz w:val="20"/>
                <w:szCs w:val="20"/>
              </w:rPr>
              <w:t>429.500,00</w:t>
            </w:r>
          </w:p>
        </w:tc>
        <w:tc>
          <w:tcPr>
            <w:tcW w:w="1417" w:type="dxa"/>
          </w:tcPr>
          <w:p w:rsidR="00CC3BED" w:rsidRPr="00795D8D" w:rsidRDefault="00D6033D" w:rsidP="00C25EC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938</w:t>
            </w:r>
            <w:r w:rsidR="00EE080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817,02</w:t>
            </w:r>
          </w:p>
        </w:tc>
        <w:tc>
          <w:tcPr>
            <w:tcW w:w="3969" w:type="dxa"/>
          </w:tcPr>
          <w:p w:rsidR="00CC3BED" w:rsidRPr="00795D8D" w:rsidRDefault="00CC3BED" w:rsidP="00A17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3BED" w:rsidRPr="00795D8D" w:rsidRDefault="00CC3BED" w:rsidP="00A17C1C">
            <w:pPr>
              <w:rPr>
                <w:rFonts w:ascii="Arial" w:hAnsi="Arial" w:cs="Arial"/>
                <w:sz w:val="20"/>
                <w:szCs w:val="20"/>
              </w:rPr>
            </w:pPr>
            <w:r w:rsidRPr="00795D8D">
              <w:rPr>
                <w:rFonts w:ascii="Arial" w:hAnsi="Arial" w:cs="Arial"/>
                <w:sz w:val="20"/>
                <w:szCs w:val="20"/>
              </w:rPr>
              <w:t>Broj predmeta u rješavanju, pravodobnost rješavanja radnih zadataka</w:t>
            </w:r>
            <w:r w:rsidR="00A76CA9">
              <w:rPr>
                <w:rFonts w:ascii="Arial" w:hAnsi="Arial" w:cs="Arial"/>
                <w:sz w:val="20"/>
                <w:szCs w:val="20"/>
              </w:rPr>
              <w:t>, širina područja u nadležnosti</w:t>
            </w:r>
          </w:p>
        </w:tc>
      </w:tr>
    </w:tbl>
    <w:p w:rsidR="00CC3BED" w:rsidRPr="00E1395C" w:rsidRDefault="00CC3BED" w:rsidP="00CC3BED">
      <w:pPr>
        <w:rPr>
          <w:rFonts w:ascii="Arial" w:hAnsi="Arial" w:cs="Arial"/>
        </w:rPr>
      </w:pPr>
    </w:p>
    <w:p w:rsidR="00CC3BED" w:rsidRPr="00E1395C" w:rsidRDefault="00CC3BED" w:rsidP="00CC3BED">
      <w:pPr>
        <w:rPr>
          <w:rFonts w:ascii="Arial" w:hAnsi="Arial" w:cs="Arial"/>
        </w:rPr>
      </w:pPr>
    </w:p>
    <w:p w:rsidR="0049561D" w:rsidRPr="00E1395C" w:rsidRDefault="0049561D">
      <w:pPr>
        <w:rPr>
          <w:rFonts w:ascii="Arial" w:hAnsi="Arial" w:cs="Arial"/>
        </w:rPr>
      </w:pPr>
    </w:p>
    <w:sectPr w:rsidR="0049561D" w:rsidRPr="00E1395C" w:rsidSect="001C2042">
      <w:pgSz w:w="16838" w:h="11906" w:orient="landscape"/>
      <w:pgMar w:top="1133" w:right="566" w:bottom="566" w:left="566" w:header="720" w:footer="720" w:gutter="0"/>
      <w:cols w:space="720"/>
      <w:docGrid w:linePitch="326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443B"/>
    <w:multiLevelType w:val="multilevel"/>
    <w:tmpl w:val="8F2C3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3BED"/>
    <w:rsid w:val="00043DC7"/>
    <w:rsid w:val="00063300"/>
    <w:rsid w:val="000B0072"/>
    <w:rsid w:val="000F7ACC"/>
    <w:rsid w:val="001340D0"/>
    <w:rsid w:val="001B0B6F"/>
    <w:rsid w:val="00227A11"/>
    <w:rsid w:val="00305736"/>
    <w:rsid w:val="00342FAE"/>
    <w:rsid w:val="00347870"/>
    <w:rsid w:val="003C58FA"/>
    <w:rsid w:val="003F3A87"/>
    <w:rsid w:val="00455951"/>
    <w:rsid w:val="0049561D"/>
    <w:rsid w:val="004B5DF4"/>
    <w:rsid w:val="004F71C6"/>
    <w:rsid w:val="00505F26"/>
    <w:rsid w:val="00507738"/>
    <w:rsid w:val="005C55DB"/>
    <w:rsid w:val="00666D52"/>
    <w:rsid w:val="006D6366"/>
    <w:rsid w:val="0073523E"/>
    <w:rsid w:val="00745E96"/>
    <w:rsid w:val="0074610C"/>
    <w:rsid w:val="007461E7"/>
    <w:rsid w:val="00795D8D"/>
    <w:rsid w:val="007B7AB4"/>
    <w:rsid w:val="00890A46"/>
    <w:rsid w:val="008E54FF"/>
    <w:rsid w:val="009079FE"/>
    <w:rsid w:val="00913475"/>
    <w:rsid w:val="00971E38"/>
    <w:rsid w:val="00974CFC"/>
    <w:rsid w:val="009F1E28"/>
    <w:rsid w:val="00A618DD"/>
    <w:rsid w:val="00A7219C"/>
    <w:rsid w:val="00A76CA9"/>
    <w:rsid w:val="00AD5087"/>
    <w:rsid w:val="00B32C2F"/>
    <w:rsid w:val="00C23690"/>
    <w:rsid w:val="00C25EC4"/>
    <w:rsid w:val="00CA35BD"/>
    <w:rsid w:val="00CC39FD"/>
    <w:rsid w:val="00CC3BED"/>
    <w:rsid w:val="00D073FC"/>
    <w:rsid w:val="00D40D41"/>
    <w:rsid w:val="00D5472A"/>
    <w:rsid w:val="00D6033D"/>
    <w:rsid w:val="00DB5D23"/>
    <w:rsid w:val="00DF2DE3"/>
    <w:rsid w:val="00E1395C"/>
    <w:rsid w:val="00EC2686"/>
    <w:rsid w:val="00EE0804"/>
    <w:rsid w:val="00EF203D"/>
    <w:rsid w:val="00F304C5"/>
    <w:rsid w:val="00FA13BC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BE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C3B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C3BED"/>
    <w:rPr>
      <w:rFonts w:ascii="Cambria" w:eastAsia="Times New Roman" w:hAnsi="Cambria" w:cs="Mangal"/>
      <w:b/>
      <w:bCs/>
      <w:kern w:val="1"/>
      <w:sz w:val="26"/>
      <w:szCs w:val="2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Tajana</dc:creator>
  <cp:lastModifiedBy>Korisnik</cp:lastModifiedBy>
  <cp:revision>35</cp:revision>
  <cp:lastPrinted>2019-07-18T12:37:00Z</cp:lastPrinted>
  <dcterms:created xsi:type="dcterms:W3CDTF">2019-07-18T12:15:00Z</dcterms:created>
  <dcterms:modified xsi:type="dcterms:W3CDTF">2020-09-10T08:38:00Z</dcterms:modified>
</cp:coreProperties>
</file>