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E50" w:rsidRDefault="00920E50" w:rsidP="00920E50">
      <w:pPr>
        <w:rPr>
          <w:szCs w:val="24"/>
        </w:rPr>
      </w:pPr>
      <w:r>
        <w:rPr>
          <w:szCs w:val="24"/>
        </w:rPr>
        <w:t>PRILOG 2. TABLICA 2</w:t>
      </w:r>
    </w:p>
    <w:p w:rsidR="00920E50" w:rsidRDefault="00920E50" w:rsidP="00920E50">
      <w:pPr>
        <w:spacing w:before="100" w:beforeAutospacing="1" w:after="100" w:afterAutospacing="1"/>
        <w:rPr>
          <w:b/>
          <w:szCs w:val="24"/>
        </w:rPr>
      </w:pPr>
      <w:r>
        <w:rPr>
          <w:b/>
          <w:szCs w:val="24"/>
        </w:rPr>
        <w:t>Pripadajući iznos UG po pojedinoj vrsti domaće životinje</w:t>
      </w:r>
    </w:p>
    <w:tbl>
      <w:tblPr>
        <w:tblW w:w="4900" w:type="pct"/>
        <w:tblLook w:val="04A0"/>
      </w:tblPr>
      <w:tblGrid>
        <w:gridCol w:w="5317"/>
        <w:gridCol w:w="3603"/>
      </w:tblGrid>
      <w:tr w:rsidR="00920E50" w:rsidTr="00930062"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DOMAĆA ŽIVOTINJA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UG/DOMAĆOJ ŽIVOTINJI</w:t>
            </w:r>
          </w:p>
        </w:tc>
      </w:tr>
      <w:tr w:rsidR="00920E50" w:rsidTr="00930062"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Goveda starija od 24 mjeseca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1,0</w:t>
            </w:r>
          </w:p>
        </w:tc>
      </w:tr>
      <w:tr w:rsidR="00920E50" w:rsidTr="00930062"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Goveda starosti od 12 do 24 mjeseca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0,6</w:t>
            </w:r>
          </w:p>
        </w:tc>
      </w:tr>
      <w:tr w:rsidR="00920E50" w:rsidTr="00930062"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Goveda starosti od 6 do 12 mjeseca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0,3</w:t>
            </w:r>
          </w:p>
        </w:tc>
      </w:tr>
      <w:tr w:rsidR="00920E50" w:rsidTr="00930062"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Rasplodni bikovi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1,4</w:t>
            </w:r>
          </w:p>
        </w:tc>
      </w:tr>
      <w:tr w:rsidR="00920E50" w:rsidTr="00930062"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Telad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0,15</w:t>
            </w:r>
          </w:p>
        </w:tc>
      </w:tr>
      <w:tr w:rsidR="00920E50" w:rsidTr="00930062"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Konji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1,2</w:t>
            </w:r>
          </w:p>
        </w:tc>
      </w:tr>
      <w:tr w:rsidR="00920E50" w:rsidTr="00930062"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Ždrebad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0,5</w:t>
            </w:r>
          </w:p>
        </w:tc>
      </w:tr>
      <w:tr w:rsidR="00920E50" w:rsidTr="00930062"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Magarci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1,0</w:t>
            </w:r>
          </w:p>
        </w:tc>
      </w:tr>
      <w:tr w:rsidR="00920E50" w:rsidTr="00930062"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Pulad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0,5</w:t>
            </w:r>
          </w:p>
        </w:tc>
      </w:tr>
      <w:tr w:rsidR="00920E50" w:rsidTr="00930062"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Ovce i koze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0,10</w:t>
            </w:r>
          </w:p>
        </w:tc>
      </w:tr>
      <w:tr w:rsidR="00920E50" w:rsidTr="00930062"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Janjad, jarad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0,05</w:t>
            </w:r>
          </w:p>
        </w:tc>
      </w:tr>
      <w:tr w:rsidR="00920E50" w:rsidTr="00930062"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Krmače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0,3</w:t>
            </w:r>
          </w:p>
        </w:tc>
      </w:tr>
      <w:tr w:rsidR="00920E50" w:rsidTr="00930062"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Nerasti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0,4</w:t>
            </w:r>
          </w:p>
        </w:tc>
      </w:tr>
      <w:tr w:rsidR="00920E50" w:rsidTr="00930062"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 xml:space="preserve">Svinje u tovu 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0,15</w:t>
            </w:r>
          </w:p>
        </w:tc>
      </w:tr>
      <w:tr w:rsidR="00920E50" w:rsidTr="00930062"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Odojci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0,02</w:t>
            </w:r>
          </w:p>
        </w:tc>
      </w:tr>
      <w:tr w:rsidR="00920E50" w:rsidTr="00930062"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Kokoši nesilice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0,004</w:t>
            </w:r>
          </w:p>
        </w:tc>
      </w:tr>
      <w:tr w:rsidR="00920E50" w:rsidTr="00930062"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Tovni pilići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0,0025</w:t>
            </w:r>
          </w:p>
        </w:tc>
      </w:tr>
      <w:tr w:rsidR="00920E50" w:rsidTr="00930062"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Purani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0,02</w:t>
            </w:r>
          </w:p>
        </w:tc>
      </w:tr>
      <w:tr w:rsidR="00920E50" w:rsidTr="00930062"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Kunići i pernata divljač</w:t>
            </w:r>
          </w:p>
        </w:tc>
        <w:tc>
          <w:tcPr>
            <w:tcW w:w="3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20E50" w:rsidRDefault="00920E50" w:rsidP="00930062">
            <w:pPr>
              <w:rPr>
                <w:szCs w:val="24"/>
              </w:rPr>
            </w:pPr>
            <w:r>
              <w:rPr>
                <w:szCs w:val="24"/>
              </w:rPr>
              <w:t>0,002</w:t>
            </w:r>
          </w:p>
        </w:tc>
      </w:tr>
    </w:tbl>
    <w:p w:rsidR="00920E50" w:rsidRDefault="00920E50" w:rsidP="00920E50">
      <w:pPr>
        <w:rPr>
          <w:szCs w:val="24"/>
        </w:rPr>
      </w:pPr>
    </w:p>
    <w:p w:rsidR="00363B0D" w:rsidRDefault="00363B0D"/>
    <w:sectPr w:rsidR="00363B0D" w:rsidSect="00363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20E50"/>
    <w:rsid w:val="00363B0D"/>
    <w:rsid w:val="00920E50"/>
    <w:rsid w:val="00E82A73"/>
    <w:rsid w:val="00E94E0F"/>
    <w:rsid w:val="00EC0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E50"/>
    <w:pPr>
      <w:spacing w:after="0"/>
      <w:jc w:val="both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427</Characters>
  <Application>Microsoft Office Word</Application>
  <DocSecurity>0</DocSecurity>
  <Lines>3</Lines>
  <Paragraphs>1</Paragraphs>
  <ScaleCrop>false</ScaleCrop>
  <Company>Grizli777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Tajana</cp:lastModifiedBy>
  <cp:revision>2</cp:revision>
  <dcterms:created xsi:type="dcterms:W3CDTF">2021-09-22T10:49:00Z</dcterms:created>
  <dcterms:modified xsi:type="dcterms:W3CDTF">2021-09-22T10:49:00Z</dcterms:modified>
</cp:coreProperties>
</file>