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7431" w:rsidRDefault="00237431" w:rsidP="00EB127B">
      <w:pPr>
        <w:pStyle w:val="Uvuenotijeloteksta"/>
        <w:rPr>
          <w:color w:val="000000" w:themeColor="text1"/>
        </w:rPr>
      </w:pPr>
    </w:p>
    <w:p w:rsidR="00237431" w:rsidRPr="00DC7A78" w:rsidRDefault="00237431" w:rsidP="00237431">
      <w:pPr>
        <w:pStyle w:val="HTML-adresa"/>
        <w:ind w:firstLine="708"/>
        <w:rPr>
          <w:i w:val="0"/>
          <w:iCs w:val="0"/>
          <w:lang w:val="de-DE"/>
        </w:rPr>
      </w:pPr>
      <w:r>
        <w:t xml:space="preserve">                </w:t>
      </w:r>
      <w:r w:rsidRPr="00DC7A78">
        <w:object w:dxaOrig="2970" w:dyaOrig="382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9.6pt;height:51pt" o:ole="">
            <v:imagedata r:id="rId8" o:title=""/>
          </v:shape>
          <o:OLEObject Type="Embed" ProgID="MSPhotoEd.3" ShapeID="_x0000_i1025" DrawAspect="Content" ObjectID="_1826114274" r:id="rId9"/>
        </w:object>
      </w:r>
    </w:p>
    <w:p w:rsidR="00237431" w:rsidRPr="00DC7A78" w:rsidRDefault="00237431" w:rsidP="00237431">
      <w:pPr>
        <w:pStyle w:val="HTML-adresa"/>
        <w:ind w:firstLine="708"/>
      </w:pPr>
      <w:r w:rsidRPr="00DC7A78">
        <w:rPr>
          <w:i w:val="0"/>
          <w:iCs w:val="0"/>
          <w:lang w:val="de-DE"/>
        </w:rPr>
        <w:t>REPUBLIKA HRVATSKA</w:t>
      </w:r>
    </w:p>
    <w:p w:rsidR="00237431" w:rsidRPr="00DC7A78" w:rsidRDefault="00237431" w:rsidP="00237431">
      <w:pPr>
        <w:pStyle w:val="HTML-adresa"/>
        <w:jc w:val="both"/>
      </w:pPr>
      <w:r w:rsidRPr="00DC7A78">
        <w:rPr>
          <w:i w:val="0"/>
          <w:iCs w:val="0"/>
          <w:lang w:val="de-DE"/>
        </w:rPr>
        <w:t>VUKOVARSKO</w:t>
      </w:r>
      <w:r>
        <w:rPr>
          <w:i w:val="0"/>
          <w:iCs w:val="0"/>
          <w:lang w:val="de-DE"/>
        </w:rPr>
        <w:t xml:space="preserve"> </w:t>
      </w:r>
      <w:r w:rsidRPr="00DC7A78">
        <w:rPr>
          <w:i w:val="0"/>
          <w:iCs w:val="0"/>
        </w:rPr>
        <w:t>-</w:t>
      </w:r>
      <w:r>
        <w:rPr>
          <w:i w:val="0"/>
          <w:iCs w:val="0"/>
        </w:rPr>
        <w:t xml:space="preserve"> </w:t>
      </w:r>
      <w:r w:rsidRPr="00DC7A78">
        <w:rPr>
          <w:i w:val="0"/>
          <w:iCs w:val="0"/>
          <w:lang w:val="de-DE"/>
        </w:rPr>
        <w:t>SRIJEMSKA</w:t>
      </w:r>
      <w:r w:rsidRPr="00DC7A78">
        <w:rPr>
          <w:i w:val="0"/>
          <w:iCs w:val="0"/>
        </w:rPr>
        <w:t xml:space="preserve"> Ž</w:t>
      </w:r>
      <w:r w:rsidRPr="00DC7A78">
        <w:rPr>
          <w:i w:val="0"/>
          <w:iCs w:val="0"/>
          <w:lang w:val="de-DE"/>
        </w:rPr>
        <w:t>UPANIJA</w:t>
      </w:r>
    </w:p>
    <w:p w:rsidR="00237431" w:rsidRPr="00DC7A78" w:rsidRDefault="00237431" w:rsidP="00237431">
      <w:pPr>
        <w:pStyle w:val="HTML-adresa"/>
        <w:ind w:firstLine="708"/>
      </w:pPr>
      <w:r>
        <w:rPr>
          <w:i w:val="0"/>
          <w:iCs w:val="0"/>
          <w:lang w:val="de-DE"/>
        </w:rPr>
        <w:t xml:space="preserve">       </w:t>
      </w:r>
      <w:r w:rsidRPr="00DC7A78">
        <w:rPr>
          <w:i w:val="0"/>
          <w:iCs w:val="0"/>
          <w:lang w:val="de-DE"/>
        </w:rPr>
        <w:t>OP</w:t>
      </w:r>
      <w:r w:rsidRPr="00DC7A78">
        <w:rPr>
          <w:i w:val="0"/>
          <w:iCs w:val="0"/>
        </w:rPr>
        <w:t>Ć</w:t>
      </w:r>
      <w:r w:rsidRPr="00DC7A78">
        <w:rPr>
          <w:i w:val="0"/>
          <w:iCs w:val="0"/>
          <w:lang w:val="de-DE"/>
        </w:rPr>
        <w:t>INA TRPINJA</w:t>
      </w:r>
    </w:p>
    <w:p w:rsidR="00237431" w:rsidRPr="00DC7A78" w:rsidRDefault="00237431" w:rsidP="00237431">
      <w:pPr>
        <w:pStyle w:val="HTML-adresa"/>
        <w:overflowPunct w:val="0"/>
        <w:jc w:val="both"/>
        <w:rPr>
          <w:b/>
          <w:bCs/>
          <w:i w:val="0"/>
          <w:iCs w:val="0"/>
        </w:rPr>
      </w:pPr>
      <w:r w:rsidRPr="00DC7A78">
        <w:rPr>
          <w:b/>
          <w:bCs/>
          <w:i w:val="0"/>
          <w:iCs w:val="0"/>
        </w:rPr>
        <w:t>     </w:t>
      </w:r>
      <w:r w:rsidRPr="00DC7A78">
        <w:rPr>
          <w:b/>
          <w:bCs/>
          <w:i w:val="0"/>
          <w:iCs w:val="0"/>
        </w:rPr>
        <w:tab/>
      </w:r>
      <w:r>
        <w:rPr>
          <w:b/>
          <w:bCs/>
          <w:i w:val="0"/>
          <w:iCs w:val="0"/>
        </w:rPr>
        <w:t xml:space="preserve">    OPĆINSKO VIJEĆE</w:t>
      </w:r>
    </w:p>
    <w:p w:rsidR="00237431" w:rsidRDefault="00237431" w:rsidP="00237431"/>
    <w:p w:rsidR="00237431" w:rsidRPr="003B2031" w:rsidRDefault="00237431" w:rsidP="00237431">
      <w:r w:rsidRPr="003B2031">
        <w:t xml:space="preserve">KLASA: </w:t>
      </w:r>
      <w:r w:rsidR="009201B3">
        <w:t>400-06/25-01/03</w:t>
      </w:r>
    </w:p>
    <w:p w:rsidR="00237431" w:rsidRDefault="009201B3" w:rsidP="00237431">
      <w:pPr>
        <w:rPr>
          <w:iCs/>
        </w:rPr>
      </w:pPr>
      <w:r>
        <w:rPr>
          <w:iCs/>
        </w:rPr>
        <w:t>URBROJ: 2196-29-01-25-2</w:t>
      </w:r>
    </w:p>
    <w:p w:rsidR="00237431" w:rsidRPr="00237431" w:rsidRDefault="00237431" w:rsidP="00237431">
      <w:pPr>
        <w:rPr>
          <w:iCs/>
        </w:rPr>
      </w:pPr>
      <w:r>
        <w:rPr>
          <w:iCs/>
        </w:rPr>
        <w:t xml:space="preserve">U </w:t>
      </w:r>
      <w:proofErr w:type="spellStart"/>
      <w:r>
        <w:rPr>
          <w:iCs/>
        </w:rPr>
        <w:t>Trpinji</w:t>
      </w:r>
      <w:proofErr w:type="spellEnd"/>
      <w:r>
        <w:rPr>
          <w:iCs/>
        </w:rPr>
        <w:t xml:space="preserve">, dana 11. prosinca 2025. godine </w:t>
      </w:r>
    </w:p>
    <w:p w:rsidR="00237431" w:rsidRDefault="00237431" w:rsidP="00EB127B">
      <w:pPr>
        <w:pStyle w:val="Uvuenotijeloteksta"/>
        <w:rPr>
          <w:color w:val="000000" w:themeColor="text1"/>
        </w:rPr>
      </w:pPr>
    </w:p>
    <w:p w:rsidR="00237431" w:rsidRDefault="00237431" w:rsidP="00EB127B">
      <w:pPr>
        <w:pStyle w:val="Uvuenotijeloteksta"/>
        <w:rPr>
          <w:color w:val="000000" w:themeColor="text1"/>
        </w:rPr>
      </w:pPr>
    </w:p>
    <w:p w:rsidR="00237431" w:rsidRDefault="00237431" w:rsidP="00EB127B">
      <w:pPr>
        <w:pStyle w:val="Uvuenotijeloteksta"/>
        <w:rPr>
          <w:color w:val="000000" w:themeColor="text1"/>
        </w:rPr>
      </w:pPr>
    </w:p>
    <w:p w:rsidR="00EB127B" w:rsidRPr="009E69D8" w:rsidRDefault="00EB127B" w:rsidP="00EB127B">
      <w:pPr>
        <w:pStyle w:val="Uvuenotijeloteksta"/>
        <w:rPr>
          <w:color w:val="000000" w:themeColor="text1"/>
        </w:rPr>
      </w:pPr>
      <w:r w:rsidRPr="009E69D8">
        <w:rPr>
          <w:color w:val="000000" w:themeColor="text1"/>
        </w:rPr>
        <w:t xml:space="preserve">Na temelju članka </w:t>
      </w:r>
      <w:r w:rsidR="002C362F" w:rsidRPr="009E69D8">
        <w:rPr>
          <w:color w:val="000000" w:themeColor="text1"/>
        </w:rPr>
        <w:t>18</w:t>
      </w:r>
      <w:r w:rsidRPr="009E69D8">
        <w:rPr>
          <w:color w:val="000000" w:themeColor="text1"/>
        </w:rPr>
        <w:t xml:space="preserve">. </w:t>
      </w:r>
      <w:r w:rsidR="002C362F" w:rsidRPr="009E69D8">
        <w:rPr>
          <w:color w:val="000000" w:themeColor="text1"/>
        </w:rPr>
        <w:t xml:space="preserve">stavak 1. i 3. </w:t>
      </w:r>
      <w:r w:rsidRPr="009E69D8">
        <w:rPr>
          <w:color w:val="000000" w:themeColor="text1"/>
        </w:rPr>
        <w:t>Zakona o proračunu (“Narodne nov</w:t>
      </w:r>
      <w:r w:rsidR="006E2B50" w:rsidRPr="009E69D8">
        <w:rPr>
          <w:color w:val="000000" w:themeColor="text1"/>
        </w:rPr>
        <w:t>ine”, broj</w:t>
      </w:r>
      <w:r w:rsidR="002C362F" w:rsidRPr="009E69D8">
        <w:rPr>
          <w:color w:val="000000" w:themeColor="text1"/>
        </w:rPr>
        <w:t xml:space="preserve"> 144/21</w:t>
      </w:r>
      <w:r w:rsidR="008C6FF7" w:rsidRPr="009E69D8">
        <w:rPr>
          <w:color w:val="000000" w:themeColor="text1"/>
        </w:rPr>
        <w:t xml:space="preserve">) i članka </w:t>
      </w:r>
      <w:r w:rsidRPr="009E69D8">
        <w:rPr>
          <w:color w:val="000000" w:themeColor="text1"/>
        </w:rPr>
        <w:t>31. stavka 1. točke 4. Statuta Općine Trpinja (“Službeni vjesnik” Vukovarsko-srijem</w:t>
      </w:r>
      <w:r w:rsidR="00212EA9" w:rsidRPr="009E69D8">
        <w:rPr>
          <w:color w:val="000000" w:themeColor="text1"/>
        </w:rPr>
        <w:t>ske županije, broj</w:t>
      </w:r>
      <w:r w:rsidRPr="009E69D8">
        <w:rPr>
          <w:color w:val="000000" w:themeColor="text1"/>
        </w:rPr>
        <w:t xml:space="preserve"> 11/13</w:t>
      </w:r>
      <w:r w:rsidR="008019FB" w:rsidRPr="009E69D8">
        <w:rPr>
          <w:color w:val="000000" w:themeColor="text1"/>
        </w:rPr>
        <w:t xml:space="preserve">, </w:t>
      </w:r>
      <w:r w:rsidR="00212EA9" w:rsidRPr="009E69D8">
        <w:rPr>
          <w:color w:val="000000" w:themeColor="text1"/>
        </w:rPr>
        <w:t>3/18</w:t>
      </w:r>
      <w:r w:rsidR="00FB08E0" w:rsidRPr="009E69D8">
        <w:rPr>
          <w:color w:val="000000" w:themeColor="text1"/>
        </w:rPr>
        <w:t xml:space="preserve">, </w:t>
      </w:r>
      <w:r w:rsidR="008019FB" w:rsidRPr="009E69D8">
        <w:rPr>
          <w:color w:val="000000" w:themeColor="text1"/>
        </w:rPr>
        <w:t>3/20</w:t>
      </w:r>
      <w:r w:rsidR="00FB08E0" w:rsidRPr="009E69D8">
        <w:rPr>
          <w:color w:val="000000" w:themeColor="text1"/>
        </w:rPr>
        <w:t xml:space="preserve"> i 4/21</w:t>
      </w:r>
      <w:r w:rsidRPr="009E69D8">
        <w:rPr>
          <w:color w:val="000000" w:themeColor="text1"/>
        </w:rPr>
        <w:t xml:space="preserve">), Općinsko vijeće Općine </w:t>
      </w:r>
      <w:proofErr w:type="spellStart"/>
      <w:r w:rsidRPr="009E69D8">
        <w:rPr>
          <w:color w:val="000000" w:themeColor="text1"/>
        </w:rPr>
        <w:t>Trpinja</w:t>
      </w:r>
      <w:proofErr w:type="spellEnd"/>
      <w:r w:rsidR="00950714" w:rsidRPr="009E69D8">
        <w:rPr>
          <w:color w:val="000000" w:themeColor="text1"/>
        </w:rPr>
        <w:t xml:space="preserve"> na </w:t>
      </w:r>
      <w:r w:rsidR="00237431">
        <w:rPr>
          <w:color w:val="000000" w:themeColor="text1"/>
        </w:rPr>
        <w:t>3</w:t>
      </w:r>
      <w:r w:rsidR="000C0949" w:rsidRPr="009E69D8">
        <w:rPr>
          <w:color w:val="000000" w:themeColor="text1"/>
        </w:rPr>
        <w:t xml:space="preserve">. </w:t>
      </w:r>
      <w:r w:rsidRPr="009E69D8">
        <w:rPr>
          <w:color w:val="000000" w:themeColor="text1"/>
        </w:rPr>
        <w:t>sjed</w:t>
      </w:r>
      <w:r w:rsidR="0014263C" w:rsidRPr="009E69D8">
        <w:rPr>
          <w:color w:val="000000" w:themeColor="text1"/>
        </w:rPr>
        <w:t>n</w:t>
      </w:r>
      <w:r w:rsidR="000C0949" w:rsidRPr="009E69D8">
        <w:rPr>
          <w:color w:val="000000" w:themeColor="text1"/>
        </w:rPr>
        <w:t>ici,</w:t>
      </w:r>
      <w:r w:rsidR="00212EA9" w:rsidRPr="009E69D8">
        <w:rPr>
          <w:color w:val="000000" w:themeColor="text1"/>
        </w:rPr>
        <w:t xml:space="preserve"> održanoj dana</w:t>
      </w:r>
      <w:r w:rsidR="00F160A4" w:rsidRPr="009E69D8">
        <w:rPr>
          <w:color w:val="000000" w:themeColor="text1"/>
        </w:rPr>
        <w:t xml:space="preserve"> </w:t>
      </w:r>
      <w:r w:rsidR="00237431">
        <w:rPr>
          <w:color w:val="000000" w:themeColor="text1"/>
        </w:rPr>
        <w:t xml:space="preserve">11. prosinca </w:t>
      </w:r>
      <w:r w:rsidR="00F160A4" w:rsidRPr="009E69D8">
        <w:rPr>
          <w:color w:val="000000" w:themeColor="text1"/>
        </w:rPr>
        <w:t>202</w:t>
      </w:r>
      <w:r w:rsidR="004034BE">
        <w:rPr>
          <w:color w:val="000000" w:themeColor="text1"/>
        </w:rPr>
        <w:t>5</w:t>
      </w:r>
      <w:r w:rsidRPr="009E69D8">
        <w:rPr>
          <w:color w:val="000000" w:themeColor="text1"/>
        </w:rPr>
        <w:t>. godine, donosi</w:t>
      </w:r>
    </w:p>
    <w:p w:rsidR="00EB127B" w:rsidRDefault="00EB127B" w:rsidP="005A5D32">
      <w:pPr>
        <w:pStyle w:val="Naslov1"/>
        <w:jc w:val="left"/>
        <w:rPr>
          <w:b/>
          <w:bCs/>
          <w:i/>
          <w:iCs/>
          <w:color w:val="000000" w:themeColor="text1"/>
          <w:sz w:val="24"/>
          <w:szCs w:val="24"/>
        </w:rPr>
      </w:pPr>
    </w:p>
    <w:p w:rsidR="00237431" w:rsidRDefault="00237431" w:rsidP="00237431">
      <w:pPr>
        <w:rPr>
          <w:lang w:eastAsia="en-US"/>
        </w:rPr>
      </w:pPr>
    </w:p>
    <w:p w:rsidR="00237431" w:rsidRPr="00237431" w:rsidRDefault="00237431" w:rsidP="00237431">
      <w:pPr>
        <w:rPr>
          <w:lang w:eastAsia="en-US"/>
        </w:rPr>
      </w:pPr>
    </w:p>
    <w:p w:rsidR="00EB127B" w:rsidRPr="009E69D8" w:rsidRDefault="00EB127B" w:rsidP="00894FAA">
      <w:pPr>
        <w:pStyle w:val="Naslov1"/>
        <w:rPr>
          <w:b/>
          <w:bCs/>
          <w:iCs/>
          <w:color w:val="000000" w:themeColor="text1"/>
          <w:sz w:val="24"/>
          <w:szCs w:val="24"/>
        </w:rPr>
      </w:pPr>
      <w:r w:rsidRPr="009E69D8">
        <w:rPr>
          <w:b/>
          <w:bCs/>
          <w:iCs/>
          <w:color w:val="000000" w:themeColor="text1"/>
          <w:sz w:val="24"/>
          <w:szCs w:val="24"/>
        </w:rPr>
        <w:t>O  D  L  U  K  U</w:t>
      </w:r>
    </w:p>
    <w:p w:rsidR="00EB127B" w:rsidRPr="009E69D8" w:rsidRDefault="00EB127B" w:rsidP="00EB127B">
      <w:pPr>
        <w:jc w:val="center"/>
        <w:rPr>
          <w:b/>
          <w:color w:val="000000" w:themeColor="text1"/>
        </w:rPr>
      </w:pPr>
      <w:r w:rsidRPr="009E69D8">
        <w:rPr>
          <w:b/>
          <w:color w:val="000000" w:themeColor="text1"/>
        </w:rPr>
        <w:t xml:space="preserve">o izvršavanju Proračuna Općine Trpinja </w:t>
      </w:r>
    </w:p>
    <w:p w:rsidR="00EB127B" w:rsidRPr="009E69D8" w:rsidRDefault="00F160A4" w:rsidP="00EB127B">
      <w:pPr>
        <w:jc w:val="center"/>
        <w:rPr>
          <w:b/>
          <w:color w:val="000000" w:themeColor="text1"/>
        </w:rPr>
      </w:pPr>
      <w:r w:rsidRPr="009E69D8">
        <w:rPr>
          <w:b/>
          <w:color w:val="000000" w:themeColor="text1"/>
        </w:rPr>
        <w:t>za 202</w:t>
      </w:r>
      <w:r w:rsidR="004034BE">
        <w:rPr>
          <w:b/>
          <w:color w:val="000000" w:themeColor="text1"/>
        </w:rPr>
        <w:t>6</w:t>
      </w:r>
      <w:r w:rsidR="00EB127B" w:rsidRPr="009E69D8">
        <w:rPr>
          <w:b/>
          <w:color w:val="000000" w:themeColor="text1"/>
        </w:rPr>
        <w:t>. godinu</w:t>
      </w:r>
    </w:p>
    <w:p w:rsidR="00EB127B" w:rsidRPr="009E69D8" w:rsidRDefault="00EB127B" w:rsidP="00EB127B">
      <w:pPr>
        <w:rPr>
          <w:b/>
          <w:i/>
          <w:color w:val="000000" w:themeColor="text1"/>
        </w:rPr>
      </w:pPr>
    </w:p>
    <w:p w:rsidR="00EB127B" w:rsidRDefault="00EB127B" w:rsidP="00EB127B">
      <w:pPr>
        <w:rPr>
          <w:b/>
          <w:i/>
          <w:color w:val="000000" w:themeColor="text1"/>
        </w:rPr>
      </w:pPr>
    </w:p>
    <w:p w:rsidR="00237431" w:rsidRPr="009E69D8" w:rsidRDefault="00237431" w:rsidP="00EB127B">
      <w:pPr>
        <w:rPr>
          <w:b/>
          <w:i/>
          <w:color w:val="000000" w:themeColor="text1"/>
        </w:rPr>
      </w:pPr>
    </w:p>
    <w:p w:rsidR="00EB127B" w:rsidRPr="009E69D8" w:rsidRDefault="00EB127B" w:rsidP="00EB127B">
      <w:pPr>
        <w:pStyle w:val="Naslov6"/>
        <w:rPr>
          <w:bCs/>
          <w:iCs/>
          <w:color w:val="000000" w:themeColor="text1"/>
          <w:sz w:val="24"/>
        </w:rPr>
      </w:pPr>
      <w:r w:rsidRPr="009E69D8">
        <w:rPr>
          <w:bCs/>
          <w:iCs/>
          <w:color w:val="000000" w:themeColor="text1"/>
          <w:sz w:val="24"/>
        </w:rPr>
        <w:t>I</w:t>
      </w:r>
      <w:r w:rsidR="00237431">
        <w:rPr>
          <w:bCs/>
          <w:iCs/>
          <w:color w:val="000000" w:themeColor="text1"/>
          <w:sz w:val="24"/>
          <w:lang w:val="hr-HR"/>
        </w:rPr>
        <w:t>.</w:t>
      </w:r>
      <w:r w:rsidRPr="009E69D8">
        <w:rPr>
          <w:bCs/>
          <w:iCs/>
          <w:color w:val="000000" w:themeColor="text1"/>
          <w:sz w:val="24"/>
        </w:rPr>
        <w:t xml:space="preserve"> OPĆA ODREDBA</w:t>
      </w:r>
    </w:p>
    <w:p w:rsidR="00EB127B" w:rsidRPr="009E69D8" w:rsidRDefault="00EB127B" w:rsidP="00EB127B">
      <w:pPr>
        <w:jc w:val="center"/>
        <w:rPr>
          <w:b/>
          <w:i/>
          <w:color w:val="000000" w:themeColor="text1"/>
        </w:rPr>
      </w:pPr>
    </w:p>
    <w:p w:rsidR="00EB127B" w:rsidRPr="009E69D8" w:rsidRDefault="00EB127B" w:rsidP="00EB127B">
      <w:pPr>
        <w:jc w:val="center"/>
        <w:rPr>
          <w:b/>
          <w:i/>
          <w:color w:val="000000" w:themeColor="text1"/>
        </w:rPr>
      </w:pPr>
      <w:r w:rsidRPr="009E69D8">
        <w:rPr>
          <w:b/>
          <w:i/>
          <w:color w:val="000000" w:themeColor="text1"/>
        </w:rPr>
        <w:t>Članak 1.</w:t>
      </w:r>
    </w:p>
    <w:p w:rsidR="00EB127B" w:rsidRPr="009E69D8" w:rsidRDefault="00EB127B" w:rsidP="00EB127B">
      <w:pPr>
        <w:rPr>
          <w:color w:val="000000" w:themeColor="text1"/>
        </w:rPr>
      </w:pPr>
    </w:p>
    <w:p w:rsidR="00905488" w:rsidRPr="009E69D8" w:rsidRDefault="008570DB" w:rsidP="00EB127B">
      <w:pPr>
        <w:pStyle w:val="Uvuenotijeloteksta"/>
        <w:rPr>
          <w:color w:val="000000" w:themeColor="text1"/>
        </w:rPr>
      </w:pPr>
      <w:r w:rsidRPr="009E69D8">
        <w:rPr>
          <w:color w:val="000000" w:themeColor="text1"/>
        </w:rPr>
        <w:t>Ovom O</w:t>
      </w:r>
      <w:r w:rsidR="00905488" w:rsidRPr="009E69D8">
        <w:rPr>
          <w:color w:val="000000" w:themeColor="text1"/>
        </w:rPr>
        <w:t>dlukom uređuje se struktura prihoda i primitaka te rashoda i izdataka</w:t>
      </w:r>
      <w:r w:rsidR="004E6D2F" w:rsidRPr="009E69D8">
        <w:rPr>
          <w:color w:val="000000" w:themeColor="text1"/>
        </w:rPr>
        <w:t xml:space="preserve"> P</w:t>
      </w:r>
      <w:r w:rsidR="00905488" w:rsidRPr="009E69D8">
        <w:rPr>
          <w:color w:val="000000" w:themeColor="text1"/>
        </w:rPr>
        <w:t xml:space="preserve">roračuna </w:t>
      </w:r>
      <w:r w:rsidR="00F160A4" w:rsidRPr="009E69D8">
        <w:rPr>
          <w:color w:val="000000" w:themeColor="text1"/>
        </w:rPr>
        <w:t>Općine Trpinja za 202</w:t>
      </w:r>
      <w:r w:rsidR="004034BE">
        <w:rPr>
          <w:color w:val="000000" w:themeColor="text1"/>
        </w:rPr>
        <w:t>6</w:t>
      </w:r>
      <w:r w:rsidRPr="009E69D8">
        <w:rPr>
          <w:color w:val="000000" w:themeColor="text1"/>
        </w:rPr>
        <w:t>.</w:t>
      </w:r>
      <w:r w:rsidR="004E6D2F" w:rsidRPr="009E69D8">
        <w:rPr>
          <w:color w:val="000000" w:themeColor="text1"/>
        </w:rPr>
        <w:t xml:space="preserve"> godinu</w:t>
      </w:r>
      <w:r w:rsidRPr="009E69D8">
        <w:rPr>
          <w:color w:val="000000" w:themeColor="text1"/>
        </w:rPr>
        <w:t xml:space="preserve"> </w:t>
      </w:r>
      <w:r w:rsidR="00905488" w:rsidRPr="009E69D8">
        <w:rPr>
          <w:color w:val="000000" w:themeColor="text1"/>
        </w:rPr>
        <w:t>i njihovo ostvarivanje odnosno izvršavanje, opseg zaduživanj</w:t>
      </w:r>
      <w:r w:rsidR="006A3CF5" w:rsidRPr="009E69D8">
        <w:rPr>
          <w:color w:val="000000" w:themeColor="text1"/>
        </w:rPr>
        <w:t xml:space="preserve">a </w:t>
      </w:r>
      <w:r w:rsidR="00A066FF" w:rsidRPr="009E69D8">
        <w:rPr>
          <w:color w:val="000000" w:themeColor="text1"/>
        </w:rPr>
        <w:t xml:space="preserve">i jamstava </w:t>
      </w:r>
      <w:r w:rsidR="006A3CF5" w:rsidRPr="009E69D8">
        <w:rPr>
          <w:color w:val="000000" w:themeColor="text1"/>
        </w:rPr>
        <w:t>O</w:t>
      </w:r>
      <w:r w:rsidR="00905488" w:rsidRPr="009E69D8">
        <w:rPr>
          <w:color w:val="000000" w:themeColor="text1"/>
        </w:rPr>
        <w:t>pćine</w:t>
      </w:r>
      <w:r w:rsidR="006A3CF5" w:rsidRPr="009E69D8">
        <w:rPr>
          <w:color w:val="000000" w:themeColor="text1"/>
        </w:rPr>
        <w:t xml:space="preserve"> Trpinja</w:t>
      </w:r>
      <w:r w:rsidR="00905488" w:rsidRPr="009E69D8">
        <w:rPr>
          <w:color w:val="000000" w:themeColor="text1"/>
        </w:rPr>
        <w:t>, upravljanje financijskom i nefinancijskom imovinom, prava i obveze korisnika proračunskih sredstava, pojedine ovlasti općinskog načelnika u izvršavanju proračuna te druga pitanja u izvršavanju proračuna.</w:t>
      </w:r>
    </w:p>
    <w:p w:rsidR="00EB127B" w:rsidRPr="009E69D8" w:rsidRDefault="00EB127B" w:rsidP="00EB127B">
      <w:pPr>
        <w:rPr>
          <w:color w:val="000000" w:themeColor="text1"/>
        </w:rPr>
      </w:pPr>
    </w:p>
    <w:p w:rsidR="00EB127B" w:rsidRPr="009E69D8" w:rsidRDefault="00EB127B" w:rsidP="00EB127B">
      <w:pPr>
        <w:pStyle w:val="Naslov6"/>
        <w:rPr>
          <w:color w:val="000000" w:themeColor="text1"/>
          <w:sz w:val="24"/>
        </w:rPr>
      </w:pPr>
      <w:r w:rsidRPr="009E69D8">
        <w:rPr>
          <w:color w:val="000000" w:themeColor="text1"/>
          <w:sz w:val="24"/>
        </w:rPr>
        <w:t>II</w:t>
      </w:r>
      <w:r w:rsidR="00237431">
        <w:rPr>
          <w:color w:val="000000" w:themeColor="text1"/>
          <w:sz w:val="24"/>
          <w:lang w:val="hr-HR"/>
        </w:rPr>
        <w:t>.</w:t>
      </w:r>
      <w:r w:rsidRPr="009E69D8">
        <w:rPr>
          <w:color w:val="000000" w:themeColor="text1"/>
          <w:sz w:val="24"/>
        </w:rPr>
        <w:t xml:space="preserve"> STRUKTURA PRORAČUNA</w:t>
      </w:r>
    </w:p>
    <w:p w:rsidR="00EB127B" w:rsidRPr="009E69D8" w:rsidRDefault="00EB127B" w:rsidP="00EB127B">
      <w:pPr>
        <w:rPr>
          <w:color w:val="000000" w:themeColor="text1"/>
        </w:rPr>
      </w:pPr>
    </w:p>
    <w:p w:rsidR="00EB127B" w:rsidRPr="009E69D8" w:rsidRDefault="00EB127B" w:rsidP="00EB127B">
      <w:pPr>
        <w:jc w:val="center"/>
        <w:rPr>
          <w:b/>
          <w:bCs/>
          <w:i/>
          <w:iCs/>
          <w:color w:val="000000" w:themeColor="text1"/>
        </w:rPr>
      </w:pPr>
      <w:r w:rsidRPr="009E69D8">
        <w:rPr>
          <w:b/>
          <w:bCs/>
          <w:i/>
          <w:iCs/>
          <w:color w:val="000000" w:themeColor="text1"/>
        </w:rPr>
        <w:t>Članak 2.</w:t>
      </w:r>
    </w:p>
    <w:p w:rsidR="001B4E4A" w:rsidRPr="009E69D8" w:rsidRDefault="001B4E4A" w:rsidP="00F649AE">
      <w:pPr>
        <w:jc w:val="both"/>
        <w:rPr>
          <w:b/>
          <w:bCs/>
          <w:i/>
          <w:iCs/>
          <w:color w:val="000000" w:themeColor="text1"/>
        </w:rPr>
      </w:pPr>
    </w:p>
    <w:p w:rsidR="00EB127B" w:rsidRPr="009E69D8" w:rsidRDefault="001B4E4A" w:rsidP="00F649AE">
      <w:pPr>
        <w:ind w:firstLine="708"/>
        <w:jc w:val="both"/>
        <w:rPr>
          <w:color w:val="000000" w:themeColor="text1"/>
        </w:rPr>
      </w:pPr>
      <w:r w:rsidRPr="009E69D8">
        <w:rPr>
          <w:color w:val="000000" w:themeColor="text1"/>
        </w:rPr>
        <w:t>Proračun se sast</w:t>
      </w:r>
      <w:r w:rsidR="00F160A4" w:rsidRPr="009E69D8">
        <w:rPr>
          <w:color w:val="000000" w:themeColor="text1"/>
        </w:rPr>
        <w:t>oji od plana za proračunsku 202</w:t>
      </w:r>
      <w:r w:rsidR="004034BE">
        <w:rPr>
          <w:color w:val="000000" w:themeColor="text1"/>
        </w:rPr>
        <w:t>6</w:t>
      </w:r>
      <w:r w:rsidRPr="009E69D8">
        <w:rPr>
          <w:color w:val="000000" w:themeColor="text1"/>
        </w:rPr>
        <w:t>. godinu i projekcija za sljedeće dvije godine, a sadrži financijski plan proračunskog korisnika prikazan kroz opći i posebni dio i obrazloženje proračuna.</w:t>
      </w:r>
    </w:p>
    <w:p w:rsidR="001B4E4A" w:rsidRPr="009E69D8" w:rsidRDefault="001B4E4A" w:rsidP="00730238">
      <w:pPr>
        <w:shd w:val="clear" w:color="auto" w:fill="FFFFFF"/>
        <w:spacing w:beforeLines="30" w:afterLines="30"/>
        <w:ind w:firstLine="708"/>
        <w:textAlignment w:val="baseline"/>
        <w:rPr>
          <w:color w:val="000000" w:themeColor="text1"/>
        </w:rPr>
      </w:pPr>
      <w:r w:rsidRPr="009E69D8">
        <w:rPr>
          <w:color w:val="000000" w:themeColor="text1"/>
        </w:rPr>
        <w:t>Opći dio proračuna sadrži:</w:t>
      </w:r>
    </w:p>
    <w:p w:rsidR="001B4E4A" w:rsidRPr="009E69D8" w:rsidRDefault="00F649AE" w:rsidP="00730238">
      <w:pPr>
        <w:shd w:val="clear" w:color="auto" w:fill="FFFFFF"/>
        <w:spacing w:beforeLines="30" w:afterLines="30"/>
        <w:textAlignment w:val="baseline"/>
        <w:rPr>
          <w:color w:val="000000" w:themeColor="text1"/>
        </w:rPr>
      </w:pPr>
      <w:r w:rsidRPr="009E69D8">
        <w:rPr>
          <w:color w:val="000000" w:themeColor="text1"/>
        </w:rPr>
        <w:t>– sažetak računa prihoda i rashoda i r</w:t>
      </w:r>
      <w:r w:rsidR="001B4E4A" w:rsidRPr="009E69D8">
        <w:rPr>
          <w:color w:val="000000" w:themeColor="text1"/>
        </w:rPr>
        <w:t>ačuna financiranja</w:t>
      </w:r>
    </w:p>
    <w:p w:rsidR="001B4E4A" w:rsidRPr="009E69D8" w:rsidRDefault="00F649AE" w:rsidP="00730238">
      <w:pPr>
        <w:shd w:val="clear" w:color="auto" w:fill="FFFFFF"/>
        <w:spacing w:beforeLines="30" w:afterLines="30"/>
        <w:textAlignment w:val="baseline"/>
        <w:rPr>
          <w:color w:val="000000" w:themeColor="text1"/>
        </w:rPr>
      </w:pPr>
      <w:r w:rsidRPr="009E69D8">
        <w:rPr>
          <w:color w:val="000000" w:themeColor="text1"/>
        </w:rPr>
        <w:t>– r</w:t>
      </w:r>
      <w:r w:rsidR="001B4E4A" w:rsidRPr="009E69D8">
        <w:rPr>
          <w:color w:val="000000" w:themeColor="text1"/>
        </w:rPr>
        <w:t xml:space="preserve">ačun prihoda i rashoda i </w:t>
      </w:r>
      <w:r w:rsidRPr="009E69D8">
        <w:rPr>
          <w:color w:val="000000" w:themeColor="text1"/>
        </w:rPr>
        <w:t>r</w:t>
      </w:r>
      <w:r w:rsidR="001B4E4A" w:rsidRPr="009E69D8">
        <w:rPr>
          <w:color w:val="000000" w:themeColor="text1"/>
        </w:rPr>
        <w:t>ačun financiranja.</w:t>
      </w:r>
    </w:p>
    <w:p w:rsidR="00F649AE" w:rsidRPr="009E69D8" w:rsidRDefault="00F649AE" w:rsidP="00730238">
      <w:pPr>
        <w:shd w:val="clear" w:color="auto" w:fill="FFFFFF"/>
        <w:spacing w:beforeLines="30" w:afterLines="30"/>
        <w:jc w:val="both"/>
        <w:textAlignment w:val="baseline"/>
        <w:rPr>
          <w:color w:val="000000" w:themeColor="text1"/>
        </w:rPr>
      </w:pPr>
      <w:r w:rsidRPr="009E69D8">
        <w:rPr>
          <w:color w:val="000000" w:themeColor="text1"/>
        </w:rPr>
        <w:tab/>
        <w:t>Posebni dio proračuna sastoji se od plana rashoda i izdataka proračuna Općine Trpinja i proračunskog korisnika iskazanih po organizacijskoj klasifikaciji, izvorima financiranja i ekonomskoj klasifikaciji, raspoređenih u programe koji se sastoje od aktivnosti i projekata.</w:t>
      </w:r>
    </w:p>
    <w:p w:rsidR="005A5D32" w:rsidRPr="009E69D8" w:rsidRDefault="005A5D32" w:rsidP="00730238">
      <w:pPr>
        <w:shd w:val="clear" w:color="auto" w:fill="FFFFFF"/>
        <w:spacing w:beforeLines="30" w:afterLines="30"/>
        <w:textAlignment w:val="baseline"/>
        <w:rPr>
          <w:color w:val="000000" w:themeColor="text1"/>
        </w:rPr>
      </w:pPr>
      <w:r w:rsidRPr="009E69D8">
        <w:rPr>
          <w:color w:val="000000" w:themeColor="text1"/>
        </w:rPr>
        <w:lastRenderedPageBreak/>
        <w:tab/>
        <w:t>Obrazloženje općeg dijela proračuna Općine Trpinja sadrži obrazloženje:</w:t>
      </w:r>
    </w:p>
    <w:p w:rsidR="005A5D32" w:rsidRPr="009E69D8" w:rsidRDefault="005A5D32" w:rsidP="00730238">
      <w:pPr>
        <w:shd w:val="clear" w:color="auto" w:fill="FFFFFF"/>
        <w:spacing w:beforeLines="30" w:afterLines="30"/>
        <w:textAlignment w:val="baseline"/>
        <w:rPr>
          <w:color w:val="000000" w:themeColor="text1"/>
        </w:rPr>
      </w:pPr>
      <w:r w:rsidRPr="009E69D8">
        <w:rPr>
          <w:color w:val="000000" w:themeColor="text1"/>
        </w:rPr>
        <w:t>– prihoda i rashoda, primitaka i izdataka  i</w:t>
      </w:r>
    </w:p>
    <w:p w:rsidR="005A5D32" w:rsidRPr="009E69D8" w:rsidRDefault="005A5D32" w:rsidP="00730238">
      <w:pPr>
        <w:shd w:val="clear" w:color="auto" w:fill="FFFFFF"/>
        <w:spacing w:beforeLines="30" w:afterLines="30"/>
        <w:textAlignment w:val="baseline"/>
        <w:rPr>
          <w:color w:val="000000" w:themeColor="text1"/>
        </w:rPr>
      </w:pPr>
      <w:r w:rsidRPr="009E69D8">
        <w:rPr>
          <w:color w:val="000000" w:themeColor="text1"/>
        </w:rPr>
        <w:t xml:space="preserve">– prenesenog manjka odnosno viška proračuna </w:t>
      </w:r>
    </w:p>
    <w:p w:rsidR="005A5D32" w:rsidRPr="009E69D8" w:rsidRDefault="005A5D32" w:rsidP="00730238">
      <w:pPr>
        <w:shd w:val="clear" w:color="auto" w:fill="FFFFFF"/>
        <w:spacing w:beforeLines="30" w:afterLines="30"/>
        <w:jc w:val="both"/>
        <w:textAlignment w:val="baseline"/>
        <w:rPr>
          <w:color w:val="000000" w:themeColor="text1"/>
        </w:rPr>
      </w:pPr>
      <w:r w:rsidRPr="009E69D8">
        <w:rPr>
          <w:color w:val="000000" w:themeColor="text1"/>
        </w:rPr>
        <w:t xml:space="preserve">              Obrazloženje posebnog dijela proračuna Općine Trpinja temelji se na obrazloženju financijskog plana proračunskog korisnika, a sastoji se od obrazloženja programa koje se daje kroz obrazloženje aktivnosti i projekata zajedno s ciljevima i pokazateljima uspješnosti iz akata strateškog planiranja.</w:t>
      </w:r>
    </w:p>
    <w:p w:rsidR="00EB127B" w:rsidRPr="009E69D8" w:rsidRDefault="00EB127B" w:rsidP="00EB127B">
      <w:pPr>
        <w:pStyle w:val="Uvuenotijeloteksta"/>
        <w:ind w:firstLine="0"/>
        <w:rPr>
          <w:b/>
          <w:bCs/>
          <w:i/>
          <w:iCs/>
          <w:color w:val="000000" w:themeColor="text1"/>
        </w:rPr>
      </w:pPr>
    </w:p>
    <w:p w:rsidR="00EB127B" w:rsidRPr="009E69D8" w:rsidRDefault="00EB127B" w:rsidP="00EB127B">
      <w:pPr>
        <w:pStyle w:val="Uvuenotijeloteksta"/>
        <w:ind w:firstLine="0"/>
        <w:jc w:val="center"/>
        <w:rPr>
          <w:i/>
          <w:iCs/>
          <w:color w:val="000000" w:themeColor="text1"/>
        </w:rPr>
      </w:pPr>
      <w:r w:rsidRPr="009E69D8">
        <w:rPr>
          <w:b/>
          <w:bCs/>
          <w:iCs/>
          <w:color w:val="000000" w:themeColor="text1"/>
        </w:rPr>
        <w:t>III</w:t>
      </w:r>
      <w:r w:rsidR="00237431">
        <w:rPr>
          <w:b/>
          <w:bCs/>
          <w:iCs/>
          <w:color w:val="000000" w:themeColor="text1"/>
        </w:rPr>
        <w:t>.</w:t>
      </w:r>
      <w:r w:rsidRPr="009E69D8">
        <w:rPr>
          <w:b/>
          <w:bCs/>
          <w:i/>
          <w:iCs/>
          <w:color w:val="000000" w:themeColor="text1"/>
        </w:rPr>
        <w:t xml:space="preserve"> </w:t>
      </w:r>
      <w:r w:rsidRPr="009E69D8">
        <w:rPr>
          <w:b/>
          <w:bCs/>
          <w:iCs/>
          <w:color w:val="000000" w:themeColor="text1"/>
        </w:rPr>
        <w:t>IZVRŠAVANJE PRORAČUNA</w:t>
      </w:r>
    </w:p>
    <w:p w:rsidR="00EB127B" w:rsidRPr="009E69D8" w:rsidRDefault="00EB127B" w:rsidP="00EB127B">
      <w:pPr>
        <w:pStyle w:val="Uvuenotijeloteksta"/>
        <w:ind w:firstLine="0"/>
        <w:rPr>
          <w:b/>
          <w:bCs/>
          <w:i/>
          <w:iCs/>
          <w:color w:val="000000" w:themeColor="text1"/>
        </w:rPr>
      </w:pPr>
    </w:p>
    <w:p w:rsidR="00EB127B" w:rsidRPr="009E69D8" w:rsidRDefault="00EB127B" w:rsidP="00EB127B">
      <w:pPr>
        <w:pStyle w:val="Uvuenotijeloteksta"/>
        <w:numPr>
          <w:ilvl w:val="0"/>
          <w:numId w:val="1"/>
        </w:numPr>
        <w:rPr>
          <w:b/>
          <w:bCs/>
          <w:i/>
          <w:iCs/>
          <w:color w:val="000000" w:themeColor="text1"/>
        </w:rPr>
      </w:pPr>
      <w:r w:rsidRPr="009E69D8">
        <w:rPr>
          <w:b/>
          <w:bCs/>
          <w:i/>
          <w:iCs/>
          <w:color w:val="000000" w:themeColor="text1"/>
        </w:rPr>
        <w:t>Upravljanje prihodima i rashodima</w:t>
      </w:r>
    </w:p>
    <w:p w:rsidR="00EB127B" w:rsidRPr="009E69D8" w:rsidRDefault="00B03A66" w:rsidP="00EB127B">
      <w:pPr>
        <w:pStyle w:val="Uvuenotijeloteksta"/>
        <w:ind w:firstLine="0"/>
        <w:jc w:val="center"/>
        <w:rPr>
          <w:i/>
          <w:iCs/>
          <w:color w:val="000000" w:themeColor="text1"/>
        </w:rPr>
      </w:pPr>
      <w:r w:rsidRPr="009E69D8">
        <w:rPr>
          <w:b/>
          <w:i/>
          <w:iCs/>
          <w:color w:val="000000" w:themeColor="text1"/>
        </w:rPr>
        <w:t>Članak 3</w:t>
      </w:r>
      <w:r w:rsidRPr="009E69D8">
        <w:rPr>
          <w:i/>
          <w:iCs/>
          <w:color w:val="000000" w:themeColor="text1"/>
        </w:rPr>
        <w:t>.</w:t>
      </w:r>
    </w:p>
    <w:p w:rsidR="00B03A66" w:rsidRPr="009E69D8" w:rsidRDefault="00B03A66" w:rsidP="00EB127B">
      <w:pPr>
        <w:pStyle w:val="Uvuenotijeloteksta"/>
        <w:ind w:firstLine="0"/>
        <w:jc w:val="center"/>
        <w:rPr>
          <w:b/>
          <w:i/>
          <w:iCs/>
          <w:color w:val="000000" w:themeColor="text1"/>
        </w:rPr>
      </w:pPr>
    </w:p>
    <w:p w:rsidR="00B03A66" w:rsidRPr="009E69D8" w:rsidRDefault="00B03A66" w:rsidP="00B03A66">
      <w:pPr>
        <w:pStyle w:val="Uvuenotijeloteksta"/>
        <w:ind w:firstLine="0"/>
        <w:rPr>
          <w:iCs/>
          <w:color w:val="000000" w:themeColor="text1"/>
        </w:rPr>
      </w:pPr>
      <w:r w:rsidRPr="009E69D8">
        <w:rPr>
          <w:i/>
          <w:iCs/>
          <w:color w:val="000000" w:themeColor="text1"/>
        </w:rPr>
        <w:tab/>
      </w:r>
      <w:r w:rsidRPr="009E69D8">
        <w:rPr>
          <w:iCs/>
          <w:color w:val="000000" w:themeColor="text1"/>
        </w:rPr>
        <w:t>U slučaju da se proračunski prihodi ne naplaćuju u planiranim iznosima i predviđenom dinamikom tijekom prvog tromjesečja, prioritet u izvršavanju proračuna imat će sredstva kojima se osigurava redovna djelatnost Općine</w:t>
      </w:r>
      <w:r w:rsidR="00894FAA" w:rsidRPr="009E69D8">
        <w:rPr>
          <w:iCs/>
          <w:color w:val="000000" w:themeColor="text1"/>
        </w:rPr>
        <w:t xml:space="preserve"> Trpinja</w:t>
      </w:r>
      <w:r w:rsidRPr="009E69D8">
        <w:rPr>
          <w:iCs/>
          <w:color w:val="000000" w:themeColor="text1"/>
        </w:rPr>
        <w:t>.</w:t>
      </w:r>
    </w:p>
    <w:p w:rsidR="00B03A66" w:rsidRPr="009E69D8" w:rsidRDefault="00B03A66" w:rsidP="00EB127B">
      <w:pPr>
        <w:pStyle w:val="Uvuenotijeloteksta"/>
        <w:ind w:firstLine="0"/>
        <w:jc w:val="center"/>
        <w:rPr>
          <w:i/>
          <w:iCs/>
          <w:color w:val="000000" w:themeColor="text1"/>
        </w:rPr>
      </w:pPr>
    </w:p>
    <w:p w:rsidR="00EB127B" w:rsidRPr="009E69D8" w:rsidRDefault="00EB127B" w:rsidP="00EB127B">
      <w:pPr>
        <w:pStyle w:val="Uvuenotijeloteksta"/>
        <w:ind w:firstLine="0"/>
        <w:jc w:val="center"/>
        <w:rPr>
          <w:color w:val="000000" w:themeColor="text1"/>
        </w:rPr>
      </w:pPr>
      <w:r w:rsidRPr="009E69D8">
        <w:rPr>
          <w:b/>
          <w:bCs/>
          <w:i/>
          <w:iCs/>
          <w:color w:val="000000" w:themeColor="text1"/>
        </w:rPr>
        <w:t xml:space="preserve">Članak </w:t>
      </w:r>
      <w:r w:rsidR="00B03A66" w:rsidRPr="009E69D8">
        <w:rPr>
          <w:b/>
          <w:bCs/>
          <w:i/>
          <w:iCs/>
          <w:color w:val="000000" w:themeColor="text1"/>
        </w:rPr>
        <w:t>4</w:t>
      </w:r>
      <w:r w:rsidRPr="009E69D8">
        <w:rPr>
          <w:b/>
          <w:bCs/>
          <w:i/>
          <w:iCs/>
          <w:color w:val="000000" w:themeColor="text1"/>
        </w:rPr>
        <w:t>.</w:t>
      </w:r>
    </w:p>
    <w:p w:rsidR="00EB127B" w:rsidRPr="009E69D8" w:rsidRDefault="00EB127B" w:rsidP="00EB127B">
      <w:pPr>
        <w:pStyle w:val="Uvuenotijeloteksta"/>
        <w:ind w:firstLine="0"/>
        <w:rPr>
          <w:color w:val="000000" w:themeColor="text1"/>
        </w:rPr>
      </w:pPr>
    </w:p>
    <w:p w:rsidR="00EB127B" w:rsidRPr="009E69D8" w:rsidRDefault="009025BB" w:rsidP="00EB127B">
      <w:pPr>
        <w:pStyle w:val="Uvuenotijeloteksta"/>
        <w:ind w:firstLine="0"/>
        <w:rPr>
          <w:color w:val="000000" w:themeColor="text1"/>
        </w:rPr>
      </w:pPr>
      <w:r w:rsidRPr="009E69D8">
        <w:rPr>
          <w:color w:val="000000" w:themeColor="text1"/>
        </w:rPr>
        <w:tab/>
      </w:r>
      <w:r w:rsidR="00EB127B" w:rsidRPr="009E69D8">
        <w:rPr>
          <w:color w:val="000000" w:themeColor="text1"/>
        </w:rPr>
        <w:t xml:space="preserve"> Proračunska sredstva osiguravaju se proračunskom korisniku Dječjem vrtiću </w:t>
      </w:r>
      <w:r w:rsidR="003A0C9D" w:rsidRPr="009E69D8">
        <w:rPr>
          <w:i/>
          <w:iCs/>
          <w:color w:val="000000" w:themeColor="text1"/>
        </w:rPr>
        <w:t>LILIPUT-</w:t>
      </w:r>
      <w:r w:rsidR="00EB127B" w:rsidRPr="009E69D8">
        <w:rPr>
          <w:i/>
          <w:iCs/>
          <w:color w:val="000000" w:themeColor="text1"/>
        </w:rPr>
        <w:t xml:space="preserve"> TRPINJA</w:t>
      </w:r>
      <w:r w:rsidR="00EB127B" w:rsidRPr="009E69D8">
        <w:rPr>
          <w:b/>
          <w:bCs/>
          <w:color w:val="000000" w:themeColor="text1"/>
        </w:rPr>
        <w:t xml:space="preserve"> </w:t>
      </w:r>
      <w:r w:rsidR="00EB127B" w:rsidRPr="009E69D8">
        <w:rPr>
          <w:color w:val="000000" w:themeColor="text1"/>
        </w:rPr>
        <w:t>(u daljem tekstu: Korisnik) i subjektima koji su nositelji rashoda, a koji nisu definirani kao proračunski korisnici.</w:t>
      </w:r>
    </w:p>
    <w:p w:rsidR="00EB127B" w:rsidRPr="009E69D8" w:rsidRDefault="004267E3" w:rsidP="00EB127B">
      <w:pPr>
        <w:pStyle w:val="Uvuenotijeloteksta"/>
        <w:rPr>
          <w:color w:val="000000" w:themeColor="text1"/>
        </w:rPr>
      </w:pPr>
      <w:r w:rsidRPr="009E69D8">
        <w:rPr>
          <w:color w:val="000000" w:themeColor="text1"/>
        </w:rPr>
        <w:t xml:space="preserve">Korisnik </w:t>
      </w:r>
      <w:r w:rsidR="00EB127B" w:rsidRPr="009E69D8">
        <w:rPr>
          <w:color w:val="000000" w:themeColor="text1"/>
        </w:rPr>
        <w:t>smije proračunska sredstva koristiti samo za namjene</w:t>
      </w:r>
      <w:r w:rsidR="00E54F6F" w:rsidRPr="009E69D8">
        <w:rPr>
          <w:color w:val="000000" w:themeColor="text1"/>
        </w:rPr>
        <w:t xml:space="preserve"> i do visine</w:t>
      </w:r>
      <w:r w:rsidR="004D53EE" w:rsidRPr="009E69D8">
        <w:rPr>
          <w:color w:val="000000" w:themeColor="text1"/>
        </w:rPr>
        <w:t xml:space="preserve"> </w:t>
      </w:r>
      <w:r w:rsidR="00E54F6F" w:rsidRPr="009E69D8">
        <w:rPr>
          <w:color w:val="000000" w:themeColor="text1"/>
        </w:rPr>
        <w:t>određene Proračunom.</w:t>
      </w:r>
    </w:p>
    <w:p w:rsidR="00EB127B" w:rsidRPr="009E69D8" w:rsidRDefault="00EB127B" w:rsidP="00EB127B">
      <w:pPr>
        <w:pStyle w:val="Uvuenotijeloteksta"/>
        <w:rPr>
          <w:color w:val="000000" w:themeColor="text1"/>
        </w:rPr>
      </w:pPr>
      <w:r w:rsidRPr="009E69D8">
        <w:rPr>
          <w:color w:val="000000" w:themeColor="text1"/>
        </w:rPr>
        <w:t xml:space="preserve">Subjektima koji su nositelji rashoda, a koji nisu definirani kao proračunski korisnici, sredstva za donacije utvrđuju se </w:t>
      </w:r>
      <w:r w:rsidR="00415B81" w:rsidRPr="009E69D8">
        <w:rPr>
          <w:color w:val="000000" w:themeColor="text1"/>
        </w:rPr>
        <w:t>nakon provedenog javnog natječaja</w:t>
      </w:r>
      <w:r w:rsidR="003A0C9D" w:rsidRPr="009E69D8">
        <w:rPr>
          <w:color w:val="000000" w:themeColor="text1"/>
        </w:rPr>
        <w:t>/poziva</w:t>
      </w:r>
      <w:r w:rsidR="00415B81" w:rsidRPr="009E69D8">
        <w:rPr>
          <w:color w:val="000000" w:themeColor="text1"/>
        </w:rPr>
        <w:t xml:space="preserve">, sukladno kriterijima i rezultatima istoga, u okvirima iznosa planiranih proračunom i </w:t>
      </w:r>
      <w:r w:rsidR="003A0C9D" w:rsidRPr="009E69D8">
        <w:rPr>
          <w:color w:val="000000" w:themeColor="text1"/>
        </w:rPr>
        <w:t xml:space="preserve">uz proračun donesenim </w:t>
      </w:r>
      <w:r w:rsidR="009025BB" w:rsidRPr="009E69D8">
        <w:rPr>
          <w:color w:val="000000" w:themeColor="text1"/>
        </w:rPr>
        <w:t xml:space="preserve">posebnim </w:t>
      </w:r>
      <w:r w:rsidR="00415B81" w:rsidRPr="009E69D8">
        <w:rPr>
          <w:color w:val="000000" w:themeColor="text1"/>
        </w:rPr>
        <w:t>programima raspodjele dona</w:t>
      </w:r>
      <w:r w:rsidR="0043609C" w:rsidRPr="009E69D8">
        <w:rPr>
          <w:color w:val="000000" w:themeColor="text1"/>
        </w:rPr>
        <w:t>cija neprofitnim organizacijama.</w:t>
      </w:r>
    </w:p>
    <w:p w:rsidR="00EB127B" w:rsidRPr="009E69D8" w:rsidRDefault="00EB127B" w:rsidP="00EB127B">
      <w:pPr>
        <w:pStyle w:val="Uvuenotijeloteksta"/>
        <w:ind w:firstLine="0"/>
        <w:rPr>
          <w:b/>
          <w:bCs/>
          <w:i/>
          <w:iCs/>
          <w:color w:val="000000" w:themeColor="text1"/>
        </w:rPr>
      </w:pPr>
    </w:p>
    <w:p w:rsidR="00EB127B" w:rsidRPr="009E69D8" w:rsidRDefault="00EB127B" w:rsidP="00EB127B">
      <w:pPr>
        <w:pStyle w:val="Uvuenotijeloteksta"/>
        <w:numPr>
          <w:ilvl w:val="0"/>
          <w:numId w:val="1"/>
        </w:numPr>
        <w:rPr>
          <w:b/>
          <w:bCs/>
          <w:i/>
          <w:iCs/>
          <w:color w:val="000000" w:themeColor="text1"/>
        </w:rPr>
      </w:pPr>
      <w:r w:rsidRPr="009E69D8">
        <w:rPr>
          <w:b/>
          <w:bCs/>
          <w:i/>
          <w:iCs/>
          <w:color w:val="000000" w:themeColor="text1"/>
        </w:rPr>
        <w:t>Trošenje proračunskih sredstava</w:t>
      </w:r>
    </w:p>
    <w:p w:rsidR="00EB127B" w:rsidRPr="009E69D8" w:rsidRDefault="00EB127B" w:rsidP="00EB127B">
      <w:pPr>
        <w:pStyle w:val="Uvuenotijeloteksta"/>
        <w:ind w:left="360" w:firstLine="0"/>
        <w:rPr>
          <w:b/>
          <w:bCs/>
          <w:i/>
          <w:iCs/>
          <w:color w:val="000000" w:themeColor="text1"/>
        </w:rPr>
      </w:pPr>
    </w:p>
    <w:p w:rsidR="00EB127B" w:rsidRPr="009E69D8" w:rsidRDefault="007A49AC" w:rsidP="00EB127B">
      <w:pPr>
        <w:pStyle w:val="Uvuenotijeloteksta"/>
        <w:ind w:firstLine="0"/>
        <w:jc w:val="center"/>
        <w:rPr>
          <w:b/>
          <w:bCs/>
          <w:i/>
          <w:iCs/>
          <w:color w:val="000000" w:themeColor="text1"/>
        </w:rPr>
      </w:pPr>
      <w:r w:rsidRPr="009E69D8">
        <w:rPr>
          <w:b/>
          <w:bCs/>
          <w:i/>
          <w:iCs/>
          <w:color w:val="000000" w:themeColor="text1"/>
        </w:rPr>
        <w:t>Članak 5</w:t>
      </w:r>
      <w:r w:rsidR="00EB127B" w:rsidRPr="009E69D8">
        <w:rPr>
          <w:b/>
          <w:bCs/>
          <w:i/>
          <w:iCs/>
          <w:color w:val="000000" w:themeColor="text1"/>
        </w:rPr>
        <w:t>.</w:t>
      </w:r>
    </w:p>
    <w:p w:rsidR="00EB127B" w:rsidRPr="009E69D8" w:rsidRDefault="00EB127B" w:rsidP="00EB127B">
      <w:pPr>
        <w:pStyle w:val="Uvuenotijeloteksta"/>
        <w:ind w:firstLine="0"/>
        <w:rPr>
          <w:b/>
          <w:bCs/>
          <w:i/>
          <w:iCs/>
          <w:color w:val="000000" w:themeColor="text1"/>
        </w:rPr>
      </w:pPr>
    </w:p>
    <w:p w:rsidR="00EB127B" w:rsidRPr="009E69D8" w:rsidRDefault="00EB127B" w:rsidP="00EB127B">
      <w:pPr>
        <w:pStyle w:val="Uvuenotijeloteksta"/>
        <w:ind w:firstLine="0"/>
        <w:rPr>
          <w:color w:val="000000" w:themeColor="text1"/>
        </w:rPr>
      </w:pPr>
      <w:r w:rsidRPr="009E69D8">
        <w:rPr>
          <w:color w:val="000000" w:themeColor="text1"/>
        </w:rPr>
        <w:tab/>
        <w:t>Korisnik smije koristiti proračunska sredstva u skladu sa svojim financijskim planom, prema redoslijed</w:t>
      </w:r>
      <w:r w:rsidR="00292E14" w:rsidRPr="009E69D8">
        <w:rPr>
          <w:color w:val="000000" w:themeColor="text1"/>
        </w:rPr>
        <w:t>u utvrđeno</w:t>
      </w:r>
      <w:r w:rsidRPr="009E69D8">
        <w:rPr>
          <w:color w:val="000000" w:themeColor="text1"/>
        </w:rPr>
        <w:t>m mjesečnim planovima.</w:t>
      </w:r>
    </w:p>
    <w:p w:rsidR="0043609C" w:rsidRPr="009E69D8" w:rsidRDefault="0043609C" w:rsidP="00EB127B">
      <w:pPr>
        <w:pStyle w:val="Uvuenotijeloteksta"/>
        <w:ind w:firstLine="0"/>
        <w:rPr>
          <w:color w:val="000000" w:themeColor="text1"/>
        </w:rPr>
      </w:pPr>
    </w:p>
    <w:p w:rsidR="00EB127B" w:rsidRPr="009E69D8" w:rsidRDefault="007A49AC" w:rsidP="00EB127B">
      <w:pPr>
        <w:pStyle w:val="Uvuenotijeloteksta"/>
        <w:ind w:firstLine="0"/>
        <w:jc w:val="center"/>
        <w:rPr>
          <w:b/>
          <w:bCs/>
          <w:i/>
          <w:iCs/>
          <w:color w:val="000000" w:themeColor="text1"/>
        </w:rPr>
      </w:pPr>
      <w:r w:rsidRPr="009E69D8">
        <w:rPr>
          <w:b/>
          <w:bCs/>
          <w:i/>
          <w:iCs/>
          <w:color w:val="000000" w:themeColor="text1"/>
        </w:rPr>
        <w:t>Članak 6</w:t>
      </w:r>
      <w:r w:rsidR="00EB127B" w:rsidRPr="009E69D8">
        <w:rPr>
          <w:b/>
          <w:bCs/>
          <w:i/>
          <w:iCs/>
          <w:color w:val="000000" w:themeColor="text1"/>
        </w:rPr>
        <w:t>.</w:t>
      </w:r>
    </w:p>
    <w:p w:rsidR="00EB127B" w:rsidRPr="009E69D8" w:rsidRDefault="00EB127B" w:rsidP="00EB127B">
      <w:pPr>
        <w:pStyle w:val="Uvuenotijeloteksta"/>
        <w:ind w:firstLine="0"/>
        <w:rPr>
          <w:b/>
          <w:bCs/>
          <w:i/>
          <w:iCs/>
          <w:color w:val="000000" w:themeColor="text1"/>
        </w:rPr>
      </w:pPr>
    </w:p>
    <w:p w:rsidR="00EB127B" w:rsidRPr="009E69D8" w:rsidRDefault="00EB127B" w:rsidP="00EB127B">
      <w:pPr>
        <w:pStyle w:val="Uvuenotijeloteksta"/>
        <w:ind w:firstLine="0"/>
        <w:rPr>
          <w:color w:val="000000" w:themeColor="text1"/>
        </w:rPr>
      </w:pPr>
      <w:r w:rsidRPr="009E69D8">
        <w:rPr>
          <w:color w:val="000000" w:themeColor="text1"/>
        </w:rPr>
        <w:tab/>
        <w:t xml:space="preserve">Korisnik smije imati samo jedan </w:t>
      </w:r>
      <w:r w:rsidR="0043609C" w:rsidRPr="009E69D8">
        <w:rPr>
          <w:color w:val="000000" w:themeColor="text1"/>
        </w:rPr>
        <w:t xml:space="preserve">žiro </w:t>
      </w:r>
      <w:r w:rsidRPr="009E69D8">
        <w:rPr>
          <w:color w:val="000000" w:themeColor="text1"/>
        </w:rPr>
        <w:t>račun.</w:t>
      </w:r>
    </w:p>
    <w:p w:rsidR="00EB127B" w:rsidRPr="009E69D8" w:rsidRDefault="00EB127B" w:rsidP="00EB127B">
      <w:pPr>
        <w:pStyle w:val="Uvuenotijeloteksta"/>
        <w:ind w:firstLine="0"/>
        <w:rPr>
          <w:color w:val="000000" w:themeColor="text1"/>
        </w:rPr>
      </w:pPr>
      <w:r w:rsidRPr="009E69D8">
        <w:rPr>
          <w:color w:val="000000" w:themeColor="text1"/>
        </w:rPr>
        <w:tab/>
        <w:t>Korisnik se izuzima od obveze uplate namjenskih prihoda i primitaka, te vlastitih prihoda u proračun Općine Trpinja, jer Općina Trpinja</w:t>
      </w:r>
      <w:r w:rsidR="00CC1242" w:rsidRPr="009E69D8">
        <w:rPr>
          <w:color w:val="000000" w:themeColor="text1"/>
        </w:rPr>
        <w:t xml:space="preserve">, kao osnivač, </w:t>
      </w:r>
      <w:r w:rsidRPr="009E69D8">
        <w:rPr>
          <w:color w:val="000000" w:themeColor="text1"/>
        </w:rPr>
        <w:t xml:space="preserve"> nije izgradila informacijske preduvjete za praćenje prihoda svojih korisnika i izvršavanje  rashoda iz tih izvora.</w:t>
      </w:r>
    </w:p>
    <w:p w:rsidR="00EB127B" w:rsidRPr="009E69D8" w:rsidRDefault="00EB127B" w:rsidP="00EB127B">
      <w:pPr>
        <w:pStyle w:val="Uvuenotijeloteksta"/>
        <w:ind w:firstLine="0"/>
        <w:rPr>
          <w:color w:val="000000" w:themeColor="text1"/>
        </w:rPr>
      </w:pPr>
    </w:p>
    <w:p w:rsidR="00EB127B" w:rsidRPr="009E69D8" w:rsidRDefault="007A49AC" w:rsidP="00EB127B">
      <w:pPr>
        <w:pStyle w:val="Uvuenotijeloteksta"/>
        <w:ind w:firstLine="0"/>
        <w:jc w:val="center"/>
        <w:rPr>
          <w:b/>
          <w:bCs/>
          <w:i/>
          <w:iCs/>
          <w:color w:val="000000" w:themeColor="text1"/>
        </w:rPr>
      </w:pPr>
      <w:r w:rsidRPr="009E69D8">
        <w:rPr>
          <w:b/>
          <w:bCs/>
          <w:i/>
          <w:iCs/>
          <w:color w:val="000000" w:themeColor="text1"/>
        </w:rPr>
        <w:t>Članak 7</w:t>
      </w:r>
      <w:r w:rsidR="00EB127B" w:rsidRPr="009E69D8">
        <w:rPr>
          <w:b/>
          <w:bCs/>
          <w:i/>
          <w:iCs/>
          <w:color w:val="000000" w:themeColor="text1"/>
        </w:rPr>
        <w:t>.</w:t>
      </w:r>
    </w:p>
    <w:p w:rsidR="00EB127B" w:rsidRPr="009E69D8" w:rsidRDefault="00EB127B" w:rsidP="00EB127B">
      <w:pPr>
        <w:pStyle w:val="Uvuenotijeloteksta"/>
        <w:ind w:firstLine="0"/>
        <w:rPr>
          <w:b/>
          <w:bCs/>
          <w:i/>
          <w:iCs/>
          <w:color w:val="000000" w:themeColor="text1"/>
        </w:rPr>
      </w:pPr>
    </w:p>
    <w:p w:rsidR="00EB127B" w:rsidRDefault="00EB127B" w:rsidP="00EB127B">
      <w:pPr>
        <w:pStyle w:val="Uvuenotijeloteksta"/>
        <w:ind w:firstLine="0"/>
        <w:rPr>
          <w:color w:val="000000" w:themeColor="text1"/>
        </w:rPr>
      </w:pPr>
      <w:r w:rsidRPr="009E69D8">
        <w:rPr>
          <w:b/>
          <w:bCs/>
          <w:i/>
          <w:iCs/>
          <w:color w:val="000000" w:themeColor="text1"/>
        </w:rPr>
        <w:tab/>
      </w:r>
      <w:r w:rsidRPr="009E69D8">
        <w:rPr>
          <w:color w:val="000000" w:themeColor="text1"/>
        </w:rPr>
        <w:t>Proračun se izvršava na temelju mjesečnih planova Korisnika, sukladno raspoloživim sredstvima.</w:t>
      </w:r>
    </w:p>
    <w:p w:rsidR="00237431" w:rsidRDefault="00237431" w:rsidP="00EB127B">
      <w:pPr>
        <w:pStyle w:val="Uvuenotijeloteksta"/>
        <w:ind w:firstLine="0"/>
        <w:rPr>
          <w:color w:val="000000" w:themeColor="text1"/>
        </w:rPr>
      </w:pPr>
    </w:p>
    <w:p w:rsidR="00237431" w:rsidRDefault="00237431" w:rsidP="00EB127B">
      <w:pPr>
        <w:pStyle w:val="Uvuenotijeloteksta"/>
        <w:ind w:firstLine="0"/>
        <w:rPr>
          <w:color w:val="000000" w:themeColor="text1"/>
        </w:rPr>
      </w:pPr>
    </w:p>
    <w:p w:rsidR="00237431" w:rsidRPr="009E69D8" w:rsidRDefault="00237431" w:rsidP="00EB127B">
      <w:pPr>
        <w:pStyle w:val="Uvuenotijeloteksta"/>
        <w:ind w:firstLine="0"/>
        <w:rPr>
          <w:color w:val="000000" w:themeColor="text1"/>
        </w:rPr>
      </w:pPr>
    </w:p>
    <w:p w:rsidR="00EB127B" w:rsidRPr="009E69D8" w:rsidRDefault="00EB127B" w:rsidP="00EB127B">
      <w:pPr>
        <w:pStyle w:val="Uvuenotijeloteksta"/>
        <w:ind w:firstLine="0"/>
        <w:rPr>
          <w:color w:val="000000" w:themeColor="text1"/>
        </w:rPr>
      </w:pPr>
    </w:p>
    <w:p w:rsidR="00EB127B" w:rsidRPr="009E69D8" w:rsidRDefault="007A49AC" w:rsidP="00EB127B">
      <w:pPr>
        <w:pStyle w:val="Uvuenotijeloteksta"/>
        <w:ind w:firstLine="0"/>
        <w:jc w:val="center"/>
        <w:rPr>
          <w:b/>
          <w:bCs/>
          <w:i/>
          <w:iCs/>
          <w:color w:val="000000" w:themeColor="text1"/>
        </w:rPr>
      </w:pPr>
      <w:r w:rsidRPr="009E69D8">
        <w:rPr>
          <w:b/>
          <w:bCs/>
          <w:i/>
          <w:iCs/>
          <w:color w:val="000000" w:themeColor="text1"/>
        </w:rPr>
        <w:lastRenderedPageBreak/>
        <w:t>Članak 8</w:t>
      </w:r>
      <w:r w:rsidR="00EB127B" w:rsidRPr="009E69D8">
        <w:rPr>
          <w:b/>
          <w:bCs/>
          <w:i/>
          <w:iCs/>
          <w:color w:val="000000" w:themeColor="text1"/>
        </w:rPr>
        <w:t>.</w:t>
      </w:r>
    </w:p>
    <w:p w:rsidR="00EB127B" w:rsidRPr="009E69D8" w:rsidRDefault="00EB127B" w:rsidP="00EB127B">
      <w:pPr>
        <w:pStyle w:val="Uvuenotijeloteksta"/>
        <w:ind w:firstLine="0"/>
        <w:rPr>
          <w:b/>
          <w:bCs/>
          <w:i/>
          <w:iCs/>
          <w:color w:val="000000" w:themeColor="text1"/>
        </w:rPr>
      </w:pPr>
    </w:p>
    <w:p w:rsidR="00EB127B" w:rsidRPr="009E69D8" w:rsidRDefault="00EB127B" w:rsidP="00EB127B">
      <w:pPr>
        <w:pStyle w:val="Uvuenotijeloteksta"/>
        <w:ind w:firstLine="0"/>
        <w:rPr>
          <w:color w:val="000000" w:themeColor="text1"/>
        </w:rPr>
      </w:pPr>
      <w:r w:rsidRPr="009E69D8">
        <w:rPr>
          <w:b/>
          <w:bCs/>
          <w:i/>
          <w:iCs/>
          <w:color w:val="000000" w:themeColor="text1"/>
        </w:rPr>
        <w:tab/>
      </w:r>
      <w:r w:rsidRPr="009E69D8">
        <w:rPr>
          <w:color w:val="000000" w:themeColor="text1"/>
        </w:rPr>
        <w:t>Pogrešno ili više uplaćeni vlastiti prihodi proračuna vraćaju se uplatiteljima na</w:t>
      </w:r>
      <w:r w:rsidR="00894FAA" w:rsidRPr="009E69D8">
        <w:rPr>
          <w:color w:val="000000" w:themeColor="text1"/>
        </w:rPr>
        <w:t xml:space="preserve"> teret istih prihoda, o čemu odluku donosi o</w:t>
      </w:r>
      <w:r w:rsidR="00DB446D" w:rsidRPr="009E69D8">
        <w:rPr>
          <w:color w:val="000000" w:themeColor="text1"/>
        </w:rPr>
        <w:t>pćinski načelnik</w:t>
      </w:r>
      <w:r w:rsidR="008938EE" w:rsidRPr="009E69D8">
        <w:rPr>
          <w:color w:val="000000" w:themeColor="text1"/>
        </w:rPr>
        <w:t xml:space="preserve"> Općine Trpinja</w:t>
      </w:r>
      <w:r w:rsidRPr="009E69D8">
        <w:rPr>
          <w:color w:val="000000" w:themeColor="text1"/>
        </w:rPr>
        <w:t>.</w:t>
      </w:r>
    </w:p>
    <w:p w:rsidR="00EB127B" w:rsidRPr="009E69D8" w:rsidRDefault="00EB127B" w:rsidP="00EB127B">
      <w:pPr>
        <w:pStyle w:val="Uvuenotijeloteksta"/>
        <w:ind w:firstLine="0"/>
        <w:rPr>
          <w:color w:val="000000" w:themeColor="text1"/>
        </w:rPr>
      </w:pPr>
    </w:p>
    <w:p w:rsidR="00EB127B" w:rsidRPr="009E69D8" w:rsidRDefault="007A49AC" w:rsidP="00EB127B">
      <w:pPr>
        <w:pStyle w:val="Uvuenotijeloteksta"/>
        <w:ind w:firstLine="0"/>
        <w:jc w:val="center"/>
        <w:rPr>
          <w:b/>
          <w:bCs/>
          <w:i/>
          <w:iCs/>
          <w:color w:val="000000" w:themeColor="text1"/>
        </w:rPr>
      </w:pPr>
      <w:r w:rsidRPr="009E69D8">
        <w:rPr>
          <w:b/>
          <w:bCs/>
          <w:i/>
          <w:iCs/>
          <w:color w:val="000000" w:themeColor="text1"/>
        </w:rPr>
        <w:t>Članak 9</w:t>
      </w:r>
      <w:r w:rsidR="00EB127B" w:rsidRPr="009E69D8">
        <w:rPr>
          <w:b/>
          <w:bCs/>
          <w:i/>
          <w:iCs/>
          <w:color w:val="000000" w:themeColor="text1"/>
        </w:rPr>
        <w:t>.</w:t>
      </w:r>
    </w:p>
    <w:p w:rsidR="00EB127B" w:rsidRPr="009E69D8" w:rsidRDefault="00EB127B" w:rsidP="00EB127B">
      <w:pPr>
        <w:pStyle w:val="Uvuenotijeloteksta"/>
        <w:ind w:firstLine="0"/>
        <w:rPr>
          <w:b/>
          <w:bCs/>
          <w:i/>
          <w:iCs/>
          <w:color w:val="000000" w:themeColor="text1"/>
        </w:rPr>
      </w:pPr>
    </w:p>
    <w:p w:rsidR="00EB127B" w:rsidRPr="009E69D8" w:rsidRDefault="00EB127B" w:rsidP="00EB127B">
      <w:pPr>
        <w:pStyle w:val="Uvuenotijeloteksta"/>
        <w:ind w:firstLine="0"/>
        <w:rPr>
          <w:color w:val="000000" w:themeColor="text1"/>
        </w:rPr>
      </w:pPr>
      <w:r w:rsidRPr="009E69D8">
        <w:rPr>
          <w:color w:val="000000" w:themeColor="text1"/>
        </w:rPr>
        <w:tab/>
        <w:t>Radi pravovremenog obračunavanja i doznačavanja sredstava za plaće i druge namjene, Korisn</w:t>
      </w:r>
      <w:r w:rsidR="004D53EE" w:rsidRPr="009E69D8">
        <w:rPr>
          <w:color w:val="000000" w:themeColor="text1"/>
        </w:rPr>
        <w:t>ik je obvezan dostaviti obavijest o zasnivanju ili prestanku radnog odnosa odnosno drugu potrebnu dokumentaciju</w:t>
      </w:r>
      <w:r w:rsidRPr="009E69D8">
        <w:rPr>
          <w:color w:val="000000" w:themeColor="text1"/>
        </w:rPr>
        <w:t xml:space="preserve"> Jedinstvenom upravnom odjelu</w:t>
      </w:r>
      <w:r w:rsidR="008938EE" w:rsidRPr="009E69D8">
        <w:rPr>
          <w:color w:val="000000" w:themeColor="text1"/>
        </w:rPr>
        <w:t xml:space="preserve"> Općine Trpinja</w:t>
      </w:r>
      <w:r w:rsidRPr="009E69D8">
        <w:rPr>
          <w:color w:val="000000" w:themeColor="text1"/>
        </w:rPr>
        <w:t>.</w:t>
      </w:r>
    </w:p>
    <w:p w:rsidR="00EB127B" w:rsidRPr="009E69D8" w:rsidRDefault="00EB127B" w:rsidP="00EB127B">
      <w:pPr>
        <w:pStyle w:val="Uvuenotijeloteksta"/>
        <w:ind w:firstLine="0"/>
        <w:rPr>
          <w:color w:val="000000" w:themeColor="text1"/>
        </w:rPr>
      </w:pPr>
    </w:p>
    <w:p w:rsidR="00EB127B" w:rsidRPr="009E69D8" w:rsidRDefault="007A49AC" w:rsidP="00EB127B">
      <w:pPr>
        <w:pStyle w:val="Uvuenotijeloteksta"/>
        <w:ind w:firstLine="0"/>
        <w:jc w:val="center"/>
        <w:rPr>
          <w:b/>
          <w:bCs/>
          <w:i/>
          <w:iCs/>
          <w:color w:val="000000" w:themeColor="text1"/>
        </w:rPr>
      </w:pPr>
      <w:r w:rsidRPr="009E69D8">
        <w:rPr>
          <w:b/>
          <w:bCs/>
          <w:i/>
          <w:iCs/>
          <w:color w:val="000000" w:themeColor="text1"/>
        </w:rPr>
        <w:t>Članak 10</w:t>
      </w:r>
      <w:r w:rsidR="00EB127B" w:rsidRPr="009E69D8">
        <w:rPr>
          <w:b/>
          <w:bCs/>
          <w:i/>
          <w:iCs/>
          <w:color w:val="000000" w:themeColor="text1"/>
        </w:rPr>
        <w:t>.</w:t>
      </w:r>
    </w:p>
    <w:p w:rsidR="00EB127B" w:rsidRPr="009E69D8" w:rsidRDefault="00EB127B" w:rsidP="00EB127B">
      <w:pPr>
        <w:pStyle w:val="Uvuenotijeloteksta"/>
        <w:ind w:firstLine="0"/>
        <w:rPr>
          <w:b/>
          <w:bCs/>
          <w:i/>
          <w:iCs/>
          <w:color w:val="000000" w:themeColor="text1"/>
        </w:rPr>
      </w:pPr>
    </w:p>
    <w:p w:rsidR="00EB127B" w:rsidRPr="009E69D8" w:rsidRDefault="00EB127B" w:rsidP="00EB127B">
      <w:pPr>
        <w:pStyle w:val="Uvuenotijeloteksta"/>
        <w:ind w:firstLine="0"/>
        <w:rPr>
          <w:color w:val="000000" w:themeColor="text1"/>
        </w:rPr>
      </w:pPr>
      <w:r w:rsidRPr="009E69D8">
        <w:rPr>
          <w:color w:val="000000" w:themeColor="text1"/>
        </w:rPr>
        <w:tab/>
        <w:t xml:space="preserve">Sredstva za ostala materijalna prava isplaćivat će se sukladno odredbama </w:t>
      </w:r>
      <w:r w:rsidR="00CB422C" w:rsidRPr="009E69D8">
        <w:rPr>
          <w:color w:val="000000" w:themeColor="text1"/>
        </w:rPr>
        <w:t xml:space="preserve">važećeg </w:t>
      </w:r>
      <w:r w:rsidRPr="009E69D8">
        <w:rPr>
          <w:color w:val="000000" w:themeColor="text1"/>
        </w:rPr>
        <w:t>Pravilnika o porezu na doho</w:t>
      </w:r>
      <w:r w:rsidR="00CB422C" w:rsidRPr="009E69D8">
        <w:rPr>
          <w:color w:val="000000" w:themeColor="text1"/>
        </w:rPr>
        <w:t>dak</w:t>
      </w:r>
      <w:r w:rsidRPr="009E69D8">
        <w:rPr>
          <w:color w:val="000000" w:themeColor="text1"/>
        </w:rPr>
        <w:t xml:space="preserve"> i visine sredstava osiguranih za iste u Posebnom dijelu Proračuna.</w:t>
      </w:r>
    </w:p>
    <w:p w:rsidR="001B3B76" w:rsidRPr="009E69D8" w:rsidRDefault="001B3B76" w:rsidP="00EB127B">
      <w:pPr>
        <w:pStyle w:val="Uvuenotijeloteksta"/>
        <w:ind w:firstLine="0"/>
        <w:rPr>
          <w:color w:val="000000" w:themeColor="text1"/>
        </w:rPr>
      </w:pPr>
    </w:p>
    <w:p w:rsidR="001B3B76" w:rsidRPr="009E69D8" w:rsidRDefault="001B3B76" w:rsidP="001B3B76">
      <w:pPr>
        <w:pStyle w:val="Uvuenotijeloteksta"/>
        <w:ind w:firstLine="0"/>
        <w:jc w:val="center"/>
        <w:rPr>
          <w:b/>
          <w:color w:val="000000" w:themeColor="text1"/>
        </w:rPr>
      </w:pPr>
      <w:r w:rsidRPr="009E69D8">
        <w:rPr>
          <w:b/>
          <w:color w:val="000000" w:themeColor="text1"/>
        </w:rPr>
        <w:t>IV</w:t>
      </w:r>
      <w:r w:rsidR="00237431">
        <w:rPr>
          <w:b/>
          <w:color w:val="000000" w:themeColor="text1"/>
        </w:rPr>
        <w:t>.</w:t>
      </w:r>
      <w:r w:rsidRPr="009E69D8">
        <w:rPr>
          <w:b/>
          <w:color w:val="000000" w:themeColor="text1"/>
        </w:rPr>
        <w:t xml:space="preserve"> ZADUŽIVANJE I JAMSTVA</w:t>
      </w:r>
    </w:p>
    <w:p w:rsidR="00EB127B" w:rsidRPr="009E69D8" w:rsidRDefault="00EB127B" w:rsidP="00EB127B">
      <w:pPr>
        <w:pStyle w:val="Uvuenotijeloteksta"/>
        <w:ind w:firstLine="0"/>
        <w:rPr>
          <w:color w:val="000000" w:themeColor="text1"/>
        </w:rPr>
      </w:pPr>
    </w:p>
    <w:p w:rsidR="00EB127B" w:rsidRPr="009E69D8" w:rsidRDefault="001B3B76" w:rsidP="001B3B76">
      <w:pPr>
        <w:pStyle w:val="Uvuenotijeloteksta"/>
        <w:ind w:firstLine="0"/>
        <w:jc w:val="center"/>
        <w:rPr>
          <w:b/>
          <w:i/>
          <w:color w:val="000000" w:themeColor="text1"/>
        </w:rPr>
      </w:pPr>
      <w:r w:rsidRPr="009E69D8">
        <w:rPr>
          <w:b/>
          <w:i/>
          <w:color w:val="000000" w:themeColor="text1"/>
        </w:rPr>
        <w:t>Članak 11.</w:t>
      </w:r>
    </w:p>
    <w:p w:rsidR="00246506" w:rsidRPr="009E69D8" w:rsidRDefault="00246506" w:rsidP="001B3B76">
      <w:pPr>
        <w:pStyle w:val="Uvuenotijeloteksta"/>
        <w:ind w:firstLine="0"/>
        <w:rPr>
          <w:color w:val="FF0000"/>
        </w:rPr>
      </w:pPr>
    </w:p>
    <w:p w:rsidR="00F160A4" w:rsidRPr="00730238" w:rsidRDefault="00F160A4" w:rsidP="00246506">
      <w:pPr>
        <w:spacing w:after="120"/>
        <w:ind w:firstLine="475"/>
        <w:jc w:val="both"/>
        <w:rPr>
          <w:color w:val="000000" w:themeColor="text1"/>
        </w:rPr>
      </w:pPr>
      <w:r w:rsidRPr="00730238">
        <w:rPr>
          <w:color w:val="000000" w:themeColor="text1"/>
        </w:rPr>
        <w:t>Općinsko vijeće Općine Trpinja donijelo je Odluku o dugoročnom zaduživanju Općine Trpinja (KLASA:403-01/24-01/02 URBROJ:2196-29-01-24-3 od 26. travnja 2024.</w:t>
      </w:r>
      <w:r w:rsidR="00C967B6" w:rsidRPr="00730238">
        <w:rPr>
          <w:color w:val="000000" w:themeColor="text1"/>
        </w:rPr>
        <w:t>) kojom je Općini Trpinja</w:t>
      </w:r>
      <w:r w:rsidRPr="00730238">
        <w:rPr>
          <w:color w:val="000000" w:themeColor="text1"/>
        </w:rPr>
        <w:t xml:space="preserve"> odobreno dugoročno zaduživanje uzimanjem dugoročnog kredita kod Hrvatske banke za obnovu i razvi</w:t>
      </w:r>
      <w:r w:rsidR="00C967B6" w:rsidRPr="00730238">
        <w:rPr>
          <w:color w:val="000000" w:themeColor="text1"/>
        </w:rPr>
        <w:t xml:space="preserve">tak u iznosu od 455.000,00 eura za izgradnju mosta na </w:t>
      </w:r>
      <w:proofErr w:type="spellStart"/>
      <w:r w:rsidR="00C967B6" w:rsidRPr="00730238">
        <w:rPr>
          <w:color w:val="000000" w:themeColor="text1"/>
        </w:rPr>
        <w:t>Bobotskom</w:t>
      </w:r>
      <w:proofErr w:type="spellEnd"/>
      <w:r w:rsidR="00C967B6" w:rsidRPr="00730238">
        <w:rPr>
          <w:color w:val="000000" w:themeColor="text1"/>
        </w:rPr>
        <w:t xml:space="preserve"> kanalu te izgradnju komunalnog pogona (upravna zgrada) u </w:t>
      </w:r>
      <w:proofErr w:type="spellStart"/>
      <w:r w:rsidR="00C967B6" w:rsidRPr="00730238">
        <w:rPr>
          <w:color w:val="000000" w:themeColor="text1"/>
        </w:rPr>
        <w:t>Trpinji</w:t>
      </w:r>
      <w:proofErr w:type="spellEnd"/>
      <w:r w:rsidR="00C967B6" w:rsidRPr="00730238">
        <w:rPr>
          <w:color w:val="000000" w:themeColor="text1"/>
        </w:rPr>
        <w:t>.</w:t>
      </w:r>
    </w:p>
    <w:p w:rsidR="009174A7" w:rsidRPr="00730238" w:rsidRDefault="009174A7" w:rsidP="00246506">
      <w:pPr>
        <w:spacing w:after="120"/>
        <w:ind w:firstLine="475"/>
        <w:jc w:val="both"/>
        <w:rPr>
          <w:color w:val="000000" w:themeColor="text1"/>
        </w:rPr>
      </w:pPr>
      <w:r w:rsidRPr="00730238">
        <w:rPr>
          <w:color w:val="000000" w:themeColor="text1"/>
        </w:rPr>
        <w:t>Vlada Republike Hrvatske donijela je Odluku o davanju suglasnosti Općini Trpinja za zaduženje kod Hrvatske banke za obnovu i razvitak (KLASA:022-03/24-04/248 URBROJ:50301-05/16-24-2 od 17. srpnja 2024.)</w:t>
      </w:r>
      <w:r w:rsidR="00C967B6" w:rsidRPr="00730238">
        <w:rPr>
          <w:color w:val="000000" w:themeColor="text1"/>
        </w:rPr>
        <w:t>.</w:t>
      </w:r>
    </w:p>
    <w:p w:rsidR="009E69D8" w:rsidRPr="00730238" w:rsidRDefault="00246506" w:rsidP="009E69D8">
      <w:pPr>
        <w:spacing w:after="120"/>
        <w:ind w:firstLine="475"/>
        <w:jc w:val="both"/>
        <w:rPr>
          <w:color w:val="000000" w:themeColor="text1"/>
        </w:rPr>
      </w:pPr>
      <w:r w:rsidRPr="00730238">
        <w:rPr>
          <w:color w:val="000000" w:themeColor="text1"/>
        </w:rPr>
        <w:t>Sukladno odluci i suglasnosti iz stavka 1. i 2. ovoga članka, Općina Trpinja zaključila je sa Hrvatskom bankom za obnovu i razvitak Ugovor o kreditu broj: INJS-24-1103414 dana 19. rujna 2024.</w:t>
      </w:r>
      <w:r w:rsidR="009E69D8" w:rsidRPr="00730238">
        <w:rPr>
          <w:color w:val="000000" w:themeColor="text1"/>
        </w:rPr>
        <w:t xml:space="preserve"> godine.</w:t>
      </w:r>
    </w:p>
    <w:p w:rsidR="00F160A4" w:rsidRPr="00730238" w:rsidRDefault="009E69D8" w:rsidP="00F160A4">
      <w:pPr>
        <w:spacing w:after="240"/>
        <w:ind w:firstLine="475"/>
        <w:jc w:val="both"/>
        <w:rPr>
          <w:color w:val="000000" w:themeColor="text1"/>
        </w:rPr>
      </w:pPr>
      <w:r w:rsidRPr="00730238">
        <w:rPr>
          <w:color w:val="000000" w:themeColor="text1"/>
        </w:rPr>
        <w:t xml:space="preserve">Općina Trpinja </w:t>
      </w:r>
      <w:r w:rsidR="004034BE" w:rsidRPr="00730238">
        <w:rPr>
          <w:color w:val="000000" w:themeColor="text1"/>
        </w:rPr>
        <w:t>j</w:t>
      </w:r>
      <w:r w:rsidRPr="00730238">
        <w:rPr>
          <w:color w:val="000000" w:themeColor="text1"/>
        </w:rPr>
        <w:t>e u 202</w:t>
      </w:r>
      <w:r w:rsidR="004034BE" w:rsidRPr="00730238">
        <w:rPr>
          <w:color w:val="000000" w:themeColor="text1"/>
        </w:rPr>
        <w:t>4</w:t>
      </w:r>
      <w:r w:rsidRPr="00730238">
        <w:rPr>
          <w:color w:val="000000" w:themeColor="text1"/>
        </w:rPr>
        <w:t xml:space="preserve">. </w:t>
      </w:r>
      <w:r w:rsidR="004034BE" w:rsidRPr="00730238">
        <w:rPr>
          <w:color w:val="000000" w:themeColor="text1"/>
        </w:rPr>
        <w:t xml:space="preserve">i 2025. </w:t>
      </w:r>
      <w:r w:rsidRPr="00730238">
        <w:rPr>
          <w:color w:val="000000" w:themeColor="text1"/>
        </w:rPr>
        <w:t>godini povu</w:t>
      </w:r>
      <w:r w:rsidR="004034BE" w:rsidRPr="00730238">
        <w:rPr>
          <w:color w:val="000000" w:themeColor="text1"/>
        </w:rPr>
        <w:t>kla</w:t>
      </w:r>
      <w:r w:rsidRPr="00730238">
        <w:rPr>
          <w:color w:val="000000" w:themeColor="text1"/>
        </w:rPr>
        <w:t xml:space="preserve"> sredstva predmetnog dugoročnog zaduženja u iznosu od </w:t>
      </w:r>
      <w:r w:rsidR="004034BE" w:rsidRPr="00730238">
        <w:rPr>
          <w:color w:val="000000" w:themeColor="text1"/>
        </w:rPr>
        <w:t>454.077,49</w:t>
      </w:r>
      <w:r w:rsidR="00F160A4" w:rsidRPr="00730238">
        <w:rPr>
          <w:color w:val="000000" w:themeColor="text1"/>
        </w:rPr>
        <w:t xml:space="preserve"> eura za izgradnju mosta na </w:t>
      </w:r>
      <w:proofErr w:type="spellStart"/>
      <w:r w:rsidR="00F160A4" w:rsidRPr="00730238">
        <w:rPr>
          <w:color w:val="000000" w:themeColor="text1"/>
        </w:rPr>
        <w:t>Bobotskom</w:t>
      </w:r>
      <w:proofErr w:type="spellEnd"/>
      <w:r w:rsidR="00F160A4" w:rsidRPr="00730238">
        <w:rPr>
          <w:color w:val="000000" w:themeColor="text1"/>
        </w:rPr>
        <w:t xml:space="preserve"> kanalu i izgradnju komunalnog pog</w:t>
      </w:r>
      <w:r w:rsidRPr="00730238">
        <w:rPr>
          <w:color w:val="000000" w:themeColor="text1"/>
        </w:rPr>
        <w:t xml:space="preserve">ona (upravna zgrada) u </w:t>
      </w:r>
      <w:proofErr w:type="spellStart"/>
      <w:r w:rsidRPr="00730238">
        <w:rPr>
          <w:color w:val="000000" w:themeColor="text1"/>
        </w:rPr>
        <w:t>Trpinji</w:t>
      </w:r>
      <w:proofErr w:type="spellEnd"/>
      <w:r w:rsidRPr="00730238">
        <w:rPr>
          <w:color w:val="000000" w:themeColor="text1"/>
        </w:rPr>
        <w:t>.</w:t>
      </w:r>
    </w:p>
    <w:p w:rsidR="00F160A4" w:rsidRPr="0062306C" w:rsidRDefault="00F160A4" w:rsidP="00F160A4">
      <w:pPr>
        <w:spacing w:after="240"/>
        <w:ind w:left="21" w:firstLine="454"/>
        <w:jc w:val="both"/>
        <w:rPr>
          <w:color w:val="000000" w:themeColor="text1"/>
        </w:rPr>
      </w:pPr>
      <w:r w:rsidRPr="00730238">
        <w:rPr>
          <w:color w:val="000000" w:themeColor="text1"/>
        </w:rPr>
        <w:t>Očekivani iznos duga po svim kredit</w:t>
      </w:r>
      <w:r w:rsidR="009E69D8" w:rsidRPr="00730238">
        <w:rPr>
          <w:color w:val="000000" w:themeColor="text1"/>
        </w:rPr>
        <w:t>ima Općine Trpinja na kraju 202</w:t>
      </w:r>
      <w:r w:rsidR="004034BE" w:rsidRPr="00730238">
        <w:rPr>
          <w:color w:val="000000" w:themeColor="text1"/>
        </w:rPr>
        <w:t>6</w:t>
      </w:r>
      <w:r w:rsidR="009E69D8" w:rsidRPr="00730238">
        <w:rPr>
          <w:color w:val="000000" w:themeColor="text1"/>
        </w:rPr>
        <w:t xml:space="preserve">. godine iznosit će </w:t>
      </w:r>
      <w:r w:rsidR="004034BE" w:rsidRPr="00730238">
        <w:rPr>
          <w:color w:val="000000" w:themeColor="text1"/>
        </w:rPr>
        <w:t>417.260,41</w:t>
      </w:r>
      <w:r w:rsidRPr="00730238">
        <w:rPr>
          <w:color w:val="000000" w:themeColor="text1"/>
        </w:rPr>
        <w:t xml:space="preserve"> eura.</w:t>
      </w:r>
      <w:r w:rsidRPr="0062306C">
        <w:rPr>
          <w:color w:val="000000" w:themeColor="text1"/>
        </w:rPr>
        <w:t xml:space="preserve"> </w:t>
      </w:r>
    </w:p>
    <w:p w:rsidR="00EB127B" w:rsidRPr="009E69D8" w:rsidRDefault="00623FEC" w:rsidP="007A49AC">
      <w:pPr>
        <w:pStyle w:val="Uvuenotijeloteksta"/>
        <w:ind w:firstLine="0"/>
        <w:jc w:val="center"/>
        <w:rPr>
          <w:b/>
          <w:bCs/>
          <w:iCs/>
          <w:color w:val="000000" w:themeColor="text1"/>
        </w:rPr>
      </w:pPr>
      <w:r w:rsidRPr="009E69D8">
        <w:rPr>
          <w:b/>
          <w:bCs/>
          <w:iCs/>
          <w:color w:val="000000" w:themeColor="text1"/>
        </w:rPr>
        <w:t>V</w:t>
      </w:r>
      <w:r w:rsidR="00237431">
        <w:rPr>
          <w:b/>
          <w:bCs/>
          <w:iCs/>
          <w:color w:val="000000" w:themeColor="text1"/>
        </w:rPr>
        <w:t>.</w:t>
      </w:r>
      <w:r w:rsidR="00EB127B" w:rsidRPr="009E69D8">
        <w:rPr>
          <w:b/>
          <w:bCs/>
          <w:iCs/>
          <w:color w:val="000000" w:themeColor="text1"/>
        </w:rPr>
        <w:t xml:space="preserve"> UPRAVLJANJE OPĆINSKOM IMOVINOM</w:t>
      </w:r>
      <w:r w:rsidR="00EB127B" w:rsidRPr="009E69D8">
        <w:rPr>
          <w:b/>
          <w:bCs/>
          <w:iCs/>
          <w:color w:val="000000" w:themeColor="text1"/>
        </w:rPr>
        <w:br/>
      </w:r>
    </w:p>
    <w:p w:rsidR="00EB127B" w:rsidRPr="009E69D8" w:rsidRDefault="001B3B76" w:rsidP="00EB127B">
      <w:pPr>
        <w:pStyle w:val="Uvuenotijeloteksta"/>
        <w:ind w:firstLine="0"/>
        <w:jc w:val="center"/>
        <w:rPr>
          <w:b/>
          <w:bCs/>
          <w:i/>
          <w:iCs/>
          <w:color w:val="000000" w:themeColor="text1"/>
        </w:rPr>
      </w:pPr>
      <w:r w:rsidRPr="009E69D8">
        <w:rPr>
          <w:b/>
          <w:bCs/>
          <w:i/>
          <w:iCs/>
          <w:color w:val="000000" w:themeColor="text1"/>
        </w:rPr>
        <w:t>Članak 12</w:t>
      </w:r>
      <w:r w:rsidR="00EB127B" w:rsidRPr="009E69D8">
        <w:rPr>
          <w:b/>
          <w:bCs/>
          <w:i/>
          <w:iCs/>
          <w:color w:val="000000" w:themeColor="text1"/>
        </w:rPr>
        <w:t>.</w:t>
      </w:r>
    </w:p>
    <w:p w:rsidR="00EB127B" w:rsidRPr="009E69D8" w:rsidRDefault="00EB127B" w:rsidP="00EB127B">
      <w:pPr>
        <w:pStyle w:val="Uvuenotijeloteksta"/>
        <w:ind w:firstLine="0"/>
        <w:rPr>
          <w:b/>
          <w:bCs/>
          <w:i/>
          <w:iCs/>
          <w:color w:val="000000" w:themeColor="text1"/>
        </w:rPr>
      </w:pPr>
    </w:p>
    <w:p w:rsidR="00EB127B" w:rsidRDefault="00EB127B" w:rsidP="00EB127B">
      <w:pPr>
        <w:pStyle w:val="Uvuenotijeloteksta"/>
        <w:ind w:firstLine="0"/>
        <w:rPr>
          <w:color w:val="000000" w:themeColor="text1"/>
        </w:rPr>
      </w:pPr>
      <w:r w:rsidRPr="009E69D8">
        <w:rPr>
          <w:color w:val="000000" w:themeColor="text1"/>
        </w:rPr>
        <w:tab/>
        <w:t>Općinskom imovinom upravlja</w:t>
      </w:r>
      <w:r w:rsidR="009A4151" w:rsidRPr="009E69D8">
        <w:rPr>
          <w:color w:val="000000" w:themeColor="text1"/>
        </w:rPr>
        <w:t>ju i raspolažu Općinsko vijeće Općine Trpinja i</w:t>
      </w:r>
      <w:r w:rsidRPr="009E69D8">
        <w:rPr>
          <w:color w:val="000000" w:themeColor="text1"/>
        </w:rPr>
        <w:t xml:space="preserve"> Općinski načelnik Općine Trpinja</w:t>
      </w:r>
      <w:r w:rsidR="00582FE5" w:rsidRPr="009E69D8">
        <w:rPr>
          <w:color w:val="000000" w:themeColor="text1"/>
        </w:rPr>
        <w:t>,</w:t>
      </w:r>
      <w:r w:rsidRPr="009E69D8">
        <w:rPr>
          <w:color w:val="000000" w:themeColor="text1"/>
        </w:rPr>
        <w:t xml:space="preserve"> sukladno o</w:t>
      </w:r>
      <w:r w:rsidR="00A367B4" w:rsidRPr="009E69D8">
        <w:rPr>
          <w:color w:val="000000" w:themeColor="text1"/>
        </w:rPr>
        <w:t>dredbama Statuta Općine Trpinja</w:t>
      </w:r>
      <w:r w:rsidR="004D53EE" w:rsidRPr="009E69D8">
        <w:rPr>
          <w:color w:val="000000" w:themeColor="text1"/>
        </w:rPr>
        <w:t xml:space="preserve"> (“Službeni vjesnik” Vukovarsko-srijemske županije, broj 11/13, 3/18, 3/20 i 4/21)</w:t>
      </w:r>
      <w:r w:rsidR="00A367B4" w:rsidRPr="009E69D8">
        <w:rPr>
          <w:color w:val="000000" w:themeColor="text1"/>
        </w:rPr>
        <w:t xml:space="preserve"> </w:t>
      </w:r>
      <w:r w:rsidR="00582FE5" w:rsidRPr="009E69D8">
        <w:rPr>
          <w:color w:val="000000" w:themeColor="text1"/>
        </w:rPr>
        <w:t>i Zakona</w:t>
      </w:r>
      <w:r w:rsidR="00A367B4" w:rsidRPr="009E69D8">
        <w:rPr>
          <w:color w:val="000000" w:themeColor="text1"/>
        </w:rPr>
        <w:t xml:space="preserve"> o lokalnoj i pod</w:t>
      </w:r>
      <w:r w:rsidR="00AB2913" w:rsidRPr="009E69D8">
        <w:rPr>
          <w:color w:val="000000" w:themeColor="text1"/>
        </w:rPr>
        <w:t>ručnoj (regionalnoj) samoupravi („Narodne novine“ broj 33/01,</w:t>
      </w:r>
      <w:r w:rsidR="000B5471" w:rsidRPr="009E69D8">
        <w:rPr>
          <w:color w:val="000000" w:themeColor="text1"/>
        </w:rPr>
        <w:t xml:space="preserve"> </w:t>
      </w:r>
      <w:r w:rsidR="00AB2913" w:rsidRPr="009E69D8">
        <w:rPr>
          <w:color w:val="000000" w:themeColor="text1"/>
        </w:rPr>
        <w:t>60/01,</w:t>
      </w:r>
      <w:r w:rsidR="000B5471" w:rsidRPr="009E69D8">
        <w:rPr>
          <w:color w:val="000000" w:themeColor="text1"/>
        </w:rPr>
        <w:t xml:space="preserve"> </w:t>
      </w:r>
      <w:r w:rsidR="00AB2913" w:rsidRPr="009E69D8">
        <w:rPr>
          <w:color w:val="000000" w:themeColor="text1"/>
        </w:rPr>
        <w:t>129/05,</w:t>
      </w:r>
      <w:r w:rsidR="000B5471" w:rsidRPr="009E69D8">
        <w:rPr>
          <w:color w:val="000000" w:themeColor="text1"/>
        </w:rPr>
        <w:t xml:space="preserve"> </w:t>
      </w:r>
      <w:r w:rsidR="00AB2913" w:rsidRPr="009E69D8">
        <w:rPr>
          <w:color w:val="000000" w:themeColor="text1"/>
        </w:rPr>
        <w:t>109/07,</w:t>
      </w:r>
      <w:r w:rsidR="000B5471" w:rsidRPr="009E69D8">
        <w:rPr>
          <w:color w:val="000000" w:themeColor="text1"/>
        </w:rPr>
        <w:t xml:space="preserve"> </w:t>
      </w:r>
      <w:r w:rsidR="00AB2913" w:rsidRPr="009E69D8">
        <w:rPr>
          <w:color w:val="000000" w:themeColor="text1"/>
        </w:rPr>
        <w:t>125/08, 36/09, 150/11, 144/12, 19/13, 137/15, 123/17, 98/19 i 144/20).</w:t>
      </w:r>
    </w:p>
    <w:p w:rsidR="00237431" w:rsidRDefault="00237431" w:rsidP="00EB127B">
      <w:pPr>
        <w:pStyle w:val="Uvuenotijeloteksta"/>
        <w:ind w:firstLine="0"/>
        <w:rPr>
          <w:color w:val="000000" w:themeColor="text1"/>
        </w:rPr>
      </w:pPr>
    </w:p>
    <w:p w:rsidR="00237431" w:rsidRPr="009E69D8" w:rsidRDefault="00237431" w:rsidP="00EB127B">
      <w:pPr>
        <w:pStyle w:val="Uvuenotijeloteksta"/>
        <w:ind w:firstLine="0"/>
        <w:rPr>
          <w:color w:val="000000" w:themeColor="text1"/>
        </w:rPr>
      </w:pPr>
    </w:p>
    <w:p w:rsidR="005354A5" w:rsidRDefault="005354A5" w:rsidP="00EB127B">
      <w:pPr>
        <w:pStyle w:val="Uvuenotijeloteksta"/>
        <w:ind w:firstLine="0"/>
        <w:rPr>
          <w:color w:val="000000" w:themeColor="text1"/>
        </w:rPr>
      </w:pPr>
    </w:p>
    <w:p w:rsidR="00730238" w:rsidRPr="009E69D8" w:rsidRDefault="00730238" w:rsidP="00EB127B">
      <w:pPr>
        <w:pStyle w:val="Uvuenotijeloteksta"/>
        <w:ind w:firstLine="0"/>
        <w:rPr>
          <w:color w:val="000000" w:themeColor="text1"/>
        </w:rPr>
      </w:pPr>
    </w:p>
    <w:p w:rsidR="00EB127B" w:rsidRPr="009E69D8" w:rsidRDefault="001B3B76" w:rsidP="00EB127B">
      <w:pPr>
        <w:pStyle w:val="Uvuenotijeloteksta"/>
        <w:ind w:firstLine="0"/>
        <w:jc w:val="center"/>
        <w:rPr>
          <w:b/>
          <w:bCs/>
          <w:i/>
          <w:iCs/>
          <w:color w:val="000000" w:themeColor="text1"/>
        </w:rPr>
      </w:pPr>
      <w:r w:rsidRPr="009E69D8">
        <w:rPr>
          <w:b/>
          <w:bCs/>
          <w:i/>
          <w:iCs/>
          <w:color w:val="000000" w:themeColor="text1"/>
        </w:rPr>
        <w:lastRenderedPageBreak/>
        <w:t>Članak 13</w:t>
      </w:r>
      <w:r w:rsidR="00EB127B" w:rsidRPr="009E69D8">
        <w:rPr>
          <w:b/>
          <w:bCs/>
          <w:i/>
          <w:iCs/>
          <w:color w:val="000000" w:themeColor="text1"/>
        </w:rPr>
        <w:t>.</w:t>
      </w:r>
    </w:p>
    <w:p w:rsidR="00EB127B" w:rsidRPr="009E69D8" w:rsidRDefault="00EB127B" w:rsidP="00EB127B">
      <w:pPr>
        <w:pStyle w:val="Uvuenotijeloteksta"/>
        <w:ind w:firstLine="0"/>
        <w:rPr>
          <w:b/>
          <w:bCs/>
          <w:i/>
          <w:iCs/>
          <w:color w:val="000000" w:themeColor="text1"/>
        </w:rPr>
      </w:pPr>
    </w:p>
    <w:p w:rsidR="00EB127B" w:rsidRPr="009E69D8" w:rsidRDefault="00EB127B" w:rsidP="007A49AC">
      <w:pPr>
        <w:pStyle w:val="Uvuenotijeloteksta"/>
        <w:ind w:left="720" w:firstLine="0"/>
        <w:rPr>
          <w:color w:val="000000" w:themeColor="text1"/>
        </w:rPr>
      </w:pPr>
      <w:r w:rsidRPr="009E69D8">
        <w:rPr>
          <w:color w:val="000000" w:themeColor="text1"/>
        </w:rPr>
        <w:t xml:space="preserve">Slobodnim novčanim sredstvima na računu Proračuna upravlja </w:t>
      </w:r>
      <w:r w:rsidR="007A49AC" w:rsidRPr="009E69D8">
        <w:rPr>
          <w:color w:val="000000" w:themeColor="text1"/>
        </w:rPr>
        <w:t>Općinski načelnik.</w:t>
      </w:r>
    </w:p>
    <w:p w:rsidR="00EB127B" w:rsidRPr="009E69D8" w:rsidRDefault="00EB127B" w:rsidP="007A49AC">
      <w:pPr>
        <w:pStyle w:val="Uvuenotijeloteksta"/>
        <w:ind w:left="720" w:firstLine="0"/>
        <w:rPr>
          <w:color w:val="000000" w:themeColor="text1"/>
        </w:rPr>
      </w:pPr>
      <w:r w:rsidRPr="009E69D8">
        <w:rPr>
          <w:color w:val="000000" w:themeColor="text1"/>
        </w:rPr>
        <w:t>Prihodi od upravljanja slobodnim novčanim sredstvima uplaćuju se u Proračun</w:t>
      </w:r>
      <w:r w:rsidR="007A49AC" w:rsidRPr="009E69D8">
        <w:rPr>
          <w:color w:val="000000" w:themeColor="text1"/>
        </w:rPr>
        <w:t>.</w:t>
      </w:r>
      <w:r w:rsidRPr="009E69D8">
        <w:rPr>
          <w:color w:val="000000" w:themeColor="text1"/>
        </w:rPr>
        <w:t xml:space="preserve"> </w:t>
      </w:r>
    </w:p>
    <w:p w:rsidR="00EB127B" w:rsidRPr="009E69D8" w:rsidRDefault="00EB127B" w:rsidP="007A49AC">
      <w:pPr>
        <w:pStyle w:val="Uvuenotijeloteksta"/>
        <w:ind w:left="720" w:firstLine="0"/>
        <w:rPr>
          <w:color w:val="000000" w:themeColor="text1"/>
        </w:rPr>
      </w:pPr>
      <w:r w:rsidRPr="009E69D8">
        <w:rPr>
          <w:color w:val="000000" w:themeColor="text1"/>
        </w:rPr>
        <w:t>Naredbodavac i odgovorna osoba za izvršenje Proračuna je Općinski načelnik</w:t>
      </w:r>
      <w:r w:rsidR="007A49AC" w:rsidRPr="009E69D8">
        <w:rPr>
          <w:color w:val="000000" w:themeColor="text1"/>
        </w:rPr>
        <w:t>.</w:t>
      </w:r>
    </w:p>
    <w:p w:rsidR="0037463C" w:rsidRPr="009E69D8" w:rsidRDefault="0037463C" w:rsidP="00EB127B">
      <w:pPr>
        <w:pStyle w:val="Uvuenotijeloteksta"/>
        <w:ind w:firstLine="0"/>
        <w:rPr>
          <w:color w:val="000000" w:themeColor="text1"/>
        </w:rPr>
      </w:pPr>
    </w:p>
    <w:p w:rsidR="00EB127B" w:rsidRPr="009E69D8" w:rsidRDefault="003A77A7" w:rsidP="00BB7D55">
      <w:pPr>
        <w:jc w:val="center"/>
        <w:rPr>
          <w:b/>
          <w:bCs/>
          <w:i/>
          <w:iCs/>
          <w:color w:val="000000" w:themeColor="text1"/>
        </w:rPr>
      </w:pPr>
      <w:r w:rsidRPr="009E69D8">
        <w:rPr>
          <w:b/>
          <w:bCs/>
          <w:i/>
          <w:iCs/>
          <w:color w:val="000000" w:themeColor="text1"/>
        </w:rPr>
        <w:t>Članak 14</w:t>
      </w:r>
      <w:r w:rsidR="00EB127B" w:rsidRPr="009E69D8">
        <w:rPr>
          <w:b/>
          <w:bCs/>
          <w:i/>
          <w:iCs/>
          <w:color w:val="000000" w:themeColor="text1"/>
        </w:rPr>
        <w:t>.</w:t>
      </w:r>
    </w:p>
    <w:p w:rsidR="00B85823" w:rsidRPr="009E69D8" w:rsidRDefault="00B85823" w:rsidP="00BB7D55">
      <w:pPr>
        <w:jc w:val="center"/>
        <w:rPr>
          <w:b/>
          <w:bCs/>
          <w:i/>
          <w:iCs/>
          <w:color w:val="000000" w:themeColor="text1"/>
        </w:rPr>
      </w:pPr>
    </w:p>
    <w:p w:rsidR="00EB127B" w:rsidRPr="009E69D8" w:rsidRDefault="00EB127B" w:rsidP="00425FB0">
      <w:pPr>
        <w:ind w:firstLine="708"/>
        <w:jc w:val="both"/>
        <w:rPr>
          <w:color w:val="000000" w:themeColor="text1"/>
        </w:rPr>
      </w:pPr>
      <w:r w:rsidRPr="009E69D8">
        <w:rPr>
          <w:color w:val="000000" w:themeColor="text1"/>
        </w:rPr>
        <w:t>Nadzor nad financijskim i materijalnim poslovanjem obavlja Općinsko vijeće.</w:t>
      </w:r>
      <w:r w:rsidRPr="009E69D8">
        <w:rPr>
          <w:b/>
          <w:bCs/>
          <w:i/>
          <w:iCs/>
          <w:color w:val="000000" w:themeColor="text1"/>
        </w:rPr>
        <w:tab/>
      </w:r>
    </w:p>
    <w:p w:rsidR="00EB127B" w:rsidRPr="009E69D8" w:rsidRDefault="00EB127B" w:rsidP="00EB127B">
      <w:pPr>
        <w:rPr>
          <w:b/>
          <w:bCs/>
          <w:i/>
          <w:iCs/>
          <w:color w:val="000000" w:themeColor="text1"/>
        </w:rPr>
      </w:pPr>
    </w:p>
    <w:p w:rsidR="00EB127B" w:rsidRPr="009E69D8" w:rsidRDefault="00FE1390" w:rsidP="00FE1390">
      <w:pPr>
        <w:jc w:val="center"/>
        <w:rPr>
          <w:b/>
          <w:bCs/>
          <w:iCs/>
          <w:color w:val="000000" w:themeColor="text1"/>
        </w:rPr>
      </w:pPr>
      <w:r w:rsidRPr="009E69D8">
        <w:rPr>
          <w:b/>
          <w:bCs/>
          <w:iCs/>
          <w:color w:val="000000" w:themeColor="text1"/>
        </w:rPr>
        <w:t>V</w:t>
      </w:r>
      <w:r w:rsidR="003D559D" w:rsidRPr="009E69D8">
        <w:rPr>
          <w:b/>
          <w:bCs/>
          <w:iCs/>
          <w:color w:val="000000" w:themeColor="text1"/>
        </w:rPr>
        <w:t>I</w:t>
      </w:r>
      <w:r w:rsidR="00237431">
        <w:rPr>
          <w:b/>
          <w:bCs/>
          <w:iCs/>
          <w:color w:val="000000" w:themeColor="text1"/>
        </w:rPr>
        <w:t>.</w:t>
      </w:r>
      <w:r w:rsidR="00EB127B" w:rsidRPr="009E69D8">
        <w:rPr>
          <w:b/>
          <w:bCs/>
          <w:iCs/>
          <w:color w:val="000000" w:themeColor="text1"/>
        </w:rPr>
        <w:t xml:space="preserve"> ZAVRŠNE ODREDBE</w:t>
      </w:r>
    </w:p>
    <w:p w:rsidR="00EB127B" w:rsidRPr="009E69D8" w:rsidRDefault="00EB127B" w:rsidP="00FE1390">
      <w:pPr>
        <w:jc w:val="center"/>
        <w:rPr>
          <w:b/>
          <w:bCs/>
          <w:iCs/>
          <w:color w:val="000000" w:themeColor="text1"/>
        </w:rPr>
      </w:pPr>
    </w:p>
    <w:p w:rsidR="00EB127B" w:rsidRPr="009E69D8" w:rsidRDefault="003A77A7" w:rsidP="00EB127B">
      <w:pPr>
        <w:jc w:val="center"/>
        <w:rPr>
          <w:b/>
          <w:bCs/>
          <w:i/>
          <w:iCs/>
          <w:color w:val="000000" w:themeColor="text1"/>
        </w:rPr>
      </w:pPr>
      <w:r w:rsidRPr="009E69D8">
        <w:rPr>
          <w:b/>
          <w:bCs/>
          <w:i/>
          <w:iCs/>
          <w:color w:val="000000" w:themeColor="text1"/>
        </w:rPr>
        <w:t>Članak 15</w:t>
      </w:r>
      <w:r w:rsidR="00EB127B" w:rsidRPr="009E69D8">
        <w:rPr>
          <w:b/>
          <w:bCs/>
          <w:i/>
          <w:iCs/>
          <w:color w:val="000000" w:themeColor="text1"/>
        </w:rPr>
        <w:t>.</w:t>
      </w:r>
    </w:p>
    <w:p w:rsidR="00EB127B" w:rsidRPr="009E69D8" w:rsidRDefault="00EB127B" w:rsidP="00EB127B">
      <w:pPr>
        <w:rPr>
          <w:b/>
          <w:bCs/>
          <w:i/>
          <w:iCs/>
          <w:color w:val="000000" w:themeColor="text1"/>
        </w:rPr>
      </w:pPr>
    </w:p>
    <w:p w:rsidR="00EB127B" w:rsidRPr="009E69D8" w:rsidRDefault="00EB127B" w:rsidP="00425FB0">
      <w:pPr>
        <w:pStyle w:val="Tijeloteksta"/>
        <w:jc w:val="both"/>
        <w:rPr>
          <w:color w:val="000000" w:themeColor="text1"/>
          <w:sz w:val="24"/>
        </w:rPr>
      </w:pPr>
      <w:r w:rsidRPr="009E69D8">
        <w:rPr>
          <w:color w:val="000000" w:themeColor="text1"/>
          <w:sz w:val="24"/>
        </w:rPr>
        <w:tab/>
        <w:t>Ovlašćuje se Općinski načelnik Općine Trpinja da prema potrebi donosi provedbene akte vezane za ovu Odluku.</w:t>
      </w:r>
    </w:p>
    <w:p w:rsidR="00EB127B" w:rsidRPr="009E69D8" w:rsidRDefault="00EB127B" w:rsidP="00EB127B">
      <w:pPr>
        <w:jc w:val="center"/>
        <w:rPr>
          <w:b/>
          <w:bCs/>
          <w:i/>
          <w:iCs/>
          <w:color w:val="000000" w:themeColor="text1"/>
        </w:rPr>
      </w:pPr>
    </w:p>
    <w:p w:rsidR="00EB127B" w:rsidRPr="009E69D8" w:rsidRDefault="003A77A7" w:rsidP="00EB127B">
      <w:pPr>
        <w:jc w:val="center"/>
        <w:rPr>
          <w:b/>
          <w:bCs/>
          <w:i/>
          <w:iCs/>
          <w:color w:val="000000" w:themeColor="text1"/>
        </w:rPr>
      </w:pPr>
      <w:r w:rsidRPr="009E69D8">
        <w:rPr>
          <w:b/>
          <w:bCs/>
          <w:i/>
          <w:iCs/>
          <w:color w:val="000000" w:themeColor="text1"/>
        </w:rPr>
        <w:t>Članak 16</w:t>
      </w:r>
      <w:r w:rsidR="00EB127B" w:rsidRPr="009E69D8">
        <w:rPr>
          <w:b/>
          <w:bCs/>
          <w:i/>
          <w:iCs/>
          <w:color w:val="000000" w:themeColor="text1"/>
        </w:rPr>
        <w:t>.</w:t>
      </w:r>
    </w:p>
    <w:p w:rsidR="00EB127B" w:rsidRPr="009E69D8" w:rsidRDefault="00EB127B" w:rsidP="00425FB0">
      <w:pPr>
        <w:jc w:val="both"/>
        <w:rPr>
          <w:color w:val="000000" w:themeColor="text1"/>
        </w:rPr>
      </w:pPr>
    </w:p>
    <w:p w:rsidR="00EB127B" w:rsidRPr="009E69D8" w:rsidRDefault="00EB127B" w:rsidP="00425FB0">
      <w:pPr>
        <w:jc w:val="both"/>
        <w:rPr>
          <w:color w:val="000000" w:themeColor="text1"/>
        </w:rPr>
      </w:pPr>
      <w:r w:rsidRPr="009E69D8">
        <w:rPr>
          <w:color w:val="000000" w:themeColor="text1"/>
        </w:rPr>
        <w:t xml:space="preserve">              Ova odluka stupa na snagu </w:t>
      </w:r>
      <w:r w:rsidR="002473D6" w:rsidRPr="009E69D8">
        <w:rPr>
          <w:color w:val="000000" w:themeColor="text1"/>
        </w:rPr>
        <w:t xml:space="preserve">8 (osam) dana od dana objave u „Službenom vjesniku“ Vukovarsko-srijemske županije, a primjenjuje se od </w:t>
      </w:r>
      <w:r w:rsidR="00237431">
        <w:rPr>
          <w:color w:val="000000" w:themeColor="text1"/>
        </w:rPr>
        <w:t>0</w:t>
      </w:r>
      <w:r w:rsidR="00F160A4" w:rsidRPr="009E69D8">
        <w:rPr>
          <w:color w:val="000000" w:themeColor="text1"/>
        </w:rPr>
        <w:t>1. siječnja 202</w:t>
      </w:r>
      <w:r w:rsidR="00BA2EF9">
        <w:rPr>
          <w:color w:val="000000" w:themeColor="text1"/>
        </w:rPr>
        <w:t>6</w:t>
      </w:r>
      <w:r w:rsidRPr="009E69D8">
        <w:rPr>
          <w:color w:val="000000" w:themeColor="text1"/>
        </w:rPr>
        <w:t>. godine.</w:t>
      </w:r>
    </w:p>
    <w:p w:rsidR="00EB127B" w:rsidRDefault="00EB127B" w:rsidP="00EB127B">
      <w:pPr>
        <w:rPr>
          <w:i/>
          <w:iCs/>
          <w:color w:val="000000" w:themeColor="text1"/>
        </w:rPr>
      </w:pPr>
    </w:p>
    <w:p w:rsidR="00237431" w:rsidRDefault="00237431" w:rsidP="00EB127B">
      <w:pPr>
        <w:rPr>
          <w:i/>
          <w:iCs/>
          <w:color w:val="000000" w:themeColor="text1"/>
        </w:rPr>
      </w:pPr>
    </w:p>
    <w:p w:rsidR="00237431" w:rsidRDefault="00237431" w:rsidP="00EB127B">
      <w:pPr>
        <w:rPr>
          <w:i/>
          <w:iCs/>
          <w:color w:val="000000" w:themeColor="text1"/>
        </w:rPr>
      </w:pPr>
    </w:p>
    <w:p w:rsidR="00237431" w:rsidRDefault="00237431" w:rsidP="00EB127B">
      <w:pPr>
        <w:rPr>
          <w:i/>
          <w:iCs/>
          <w:color w:val="000000" w:themeColor="text1"/>
        </w:rPr>
      </w:pPr>
    </w:p>
    <w:p w:rsidR="00237431" w:rsidRPr="009E69D8" w:rsidRDefault="00237431" w:rsidP="00EB127B">
      <w:pPr>
        <w:rPr>
          <w:i/>
          <w:iCs/>
          <w:color w:val="000000" w:themeColor="text1"/>
        </w:rPr>
      </w:pPr>
    </w:p>
    <w:p w:rsidR="00EB127B" w:rsidRPr="009E69D8" w:rsidRDefault="00EB127B" w:rsidP="00EB127B">
      <w:pPr>
        <w:pStyle w:val="Naslov3"/>
        <w:ind w:left="4956" w:firstLine="0"/>
        <w:rPr>
          <w:b w:val="0"/>
          <w:bCs/>
          <w:color w:val="000000" w:themeColor="text1"/>
          <w:szCs w:val="24"/>
        </w:rPr>
      </w:pPr>
      <w:r w:rsidRPr="009E69D8">
        <w:rPr>
          <w:b w:val="0"/>
          <w:bCs/>
          <w:color w:val="000000" w:themeColor="text1"/>
          <w:szCs w:val="24"/>
          <w:lang w:val="de-DE"/>
        </w:rPr>
        <w:t>PREDSJEDNIK</w:t>
      </w:r>
      <w:r w:rsidRPr="009E69D8">
        <w:rPr>
          <w:b w:val="0"/>
          <w:bCs/>
          <w:color w:val="000000" w:themeColor="text1"/>
          <w:szCs w:val="24"/>
        </w:rPr>
        <w:t xml:space="preserve"> </w:t>
      </w:r>
      <w:r w:rsidRPr="009E69D8">
        <w:rPr>
          <w:b w:val="0"/>
          <w:bCs/>
          <w:color w:val="000000" w:themeColor="text1"/>
          <w:szCs w:val="24"/>
          <w:lang w:val="de-DE"/>
        </w:rPr>
        <w:t>OP</w:t>
      </w:r>
      <w:r w:rsidRPr="009E69D8">
        <w:rPr>
          <w:b w:val="0"/>
          <w:bCs/>
          <w:color w:val="000000" w:themeColor="text1"/>
          <w:szCs w:val="24"/>
        </w:rPr>
        <w:t>Ć</w:t>
      </w:r>
      <w:r w:rsidRPr="009E69D8">
        <w:rPr>
          <w:b w:val="0"/>
          <w:bCs/>
          <w:color w:val="000000" w:themeColor="text1"/>
          <w:szCs w:val="24"/>
          <w:lang w:val="de-DE"/>
        </w:rPr>
        <w:t>INSKOG</w:t>
      </w:r>
      <w:r w:rsidRPr="009E69D8">
        <w:rPr>
          <w:b w:val="0"/>
          <w:bCs/>
          <w:color w:val="000000" w:themeColor="text1"/>
          <w:szCs w:val="24"/>
        </w:rPr>
        <w:t xml:space="preserve"> </w:t>
      </w:r>
      <w:r w:rsidRPr="009E69D8">
        <w:rPr>
          <w:b w:val="0"/>
          <w:bCs/>
          <w:color w:val="000000" w:themeColor="text1"/>
          <w:szCs w:val="24"/>
          <w:lang w:val="de-DE"/>
        </w:rPr>
        <w:t>VIJE</w:t>
      </w:r>
      <w:r w:rsidRPr="009E69D8">
        <w:rPr>
          <w:b w:val="0"/>
          <w:bCs/>
          <w:color w:val="000000" w:themeColor="text1"/>
          <w:szCs w:val="24"/>
        </w:rPr>
        <w:t>Ć</w:t>
      </w:r>
      <w:r w:rsidRPr="009E69D8">
        <w:rPr>
          <w:b w:val="0"/>
          <w:bCs/>
          <w:color w:val="000000" w:themeColor="text1"/>
          <w:szCs w:val="24"/>
          <w:lang w:val="de-DE"/>
        </w:rPr>
        <w:t>A</w:t>
      </w:r>
    </w:p>
    <w:p w:rsidR="00EB127B" w:rsidRPr="009E69D8" w:rsidRDefault="00EB127B" w:rsidP="00EB127B">
      <w:pPr>
        <w:pStyle w:val="Naslov4"/>
        <w:ind w:left="708" w:firstLine="708"/>
        <w:rPr>
          <w:b w:val="0"/>
          <w:i w:val="0"/>
          <w:color w:val="000000" w:themeColor="text1"/>
          <w:szCs w:val="24"/>
        </w:rPr>
      </w:pPr>
      <w:r w:rsidRPr="009E69D8">
        <w:rPr>
          <w:b w:val="0"/>
          <w:color w:val="000000" w:themeColor="text1"/>
          <w:szCs w:val="24"/>
        </w:rPr>
        <w:t xml:space="preserve">      </w:t>
      </w:r>
      <w:r w:rsidRPr="009E69D8">
        <w:rPr>
          <w:b w:val="0"/>
          <w:color w:val="000000" w:themeColor="text1"/>
          <w:szCs w:val="24"/>
        </w:rPr>
        <w:tab/>
      </w:r>
      <w:r w:rsidRPr="009E69D8">
        <w:rPr>
          <w:b w:val="0"/>
          <w:color w:val="000000" w:themeColor="text1"/>
          <w:szCs w:val="24"/>
        </w:rPr>
        <w:tab/>
      </w:r>
      <w:r w:rsidR="004034BE">
        <w:rPr>
          <w:b w:val="0"/>
          <w:color w:val="000000" w:themeColor="text1"/>
          <w:szCs w:val="24"/>
        </w:rPr>
        <w:t xml:space="preserve">                                                    </w:t>
      </w:r>
      <w:r w:rsidR="004034BE">
        <w:rPr>
          <w:b w:val="0"/>
          <w:i w:val="0"/>
          <w:color w:val="000000" w:themeColor="text1"/>
          <w:szCs w:val="24"/>
        </w:rPr>
        <w:t xml:space="preserve">Slobodan </w:t>
      </w:r>
      <w:proofErr w:type="spellStart"/>
      <w:r w:rsidR="004034BE">
        <w:rPr>
          <w:b w:val="0"/>
          <w:i w:val="0"/>
          <w:color w:val="000000" w:themeColor="text1"/>
          <w:szCs w:val="24"/>
        </w:rPr>
        <w:t>Ristanić</w:t>
      </w:r>
      <w:proofErr w:type="spellEnd"/>
    </w:p>
    <w:p w:rsidR="00EB127B" w:rsidRPr="009E69D8" w:rsidRDefault="00EB127B" w:rsidP="00EB127B">
      <w:pPr>
        <w:rPr>
          <w:color w:val="000000" w:themeColor="text1"/>
        </w:rPr>
      </w:pPr>
    </w:p>
    <w:p w:rsidR="00EB127B" w:rsidRPr="009E69D8" w:rsidRDefault="00EB127B" w:rsidP="00EB127B">
      <w:pPr>
        <w:rPr>
          <w:color w:val="000000" w:themeColor="text1"/>
        </w:rPr>
      </w:pPr>
    </w:p>
    <w:p w:rsidR="00EB127B" w:rsidRPr="009E69D8" w:rsidRDefault="00EB127B" w:rsidP="00EB127B">
      <w:pPr>
        <w:rPr>
          <w:b/>
          <w:color w:val="000000" w:themeColor="text1"/>
        </w:rPr>
      </w:pPr>
    </w:p>
    <w:p w:rsidR="00EB127B" w:rsidRPr="009E69D8" w:rsidRDefault="00EB127B" w:rsidP="00EB127B">
      <w:pPr>
        <w:rPr>
          <w:b/>
          <w:color w:val="000000" w:themeColor="text1"/>
        </w:rPr>
      </w:pPr>
    </w:p>
    <w:p w:rsidR="007C5C77" w:rsidRPr="009E69D8" w:rsidRDefault="007C5C77">
      <w:pPr>
        <w:rPr>
          <w:color w:val="000000" w:themeColor="text1"/>
        </w:rPr>
      </w:pPr>
    </w:p>
    <w:sectPr w:rsidR="007C5C77" w:rsidRPr="009E69D8" w:rsidSect="00237431">
      <w:footerReference w:type="default" r:id="rId10"/>
      <w:pgSz w:w="11906" w:h="16838" w:code="9"/>
      <w:pgMar w:top="1134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7736C" w:rsidRDefault="0007736C" w:rsidP="00237431">
      <w:r>
        <w:separator/>
      </w:r>
    </w:p>
  </w:endnote>
  <w:endnote w:type="continuationSeparator" w:id="0">
    <w:p w:rsidR="0007736C" w:rsidRDefault="0007736C" w:rsidP="0023743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651742190"/>
      <w:docPartObj>
        <w:docPartGallery w:val="Page Numbers (Bottom of Page)"/>
        <w:docPartUnique/>
      </w:docPartObj>
    </w:sdtPr>
    <w:sdtContent>
      <w:p w:rsidR="00237431" w:rsidRDefault="001A5C6A">
        <w:pPr>
          <w:pStyle w:val="Podnoje"/>
          <w:jc w:val="center"/>
        </w:pPr>
        <w:fldSimple w:instr=" PAGE   \* MERGEFORMAT ">
          <w:r w:rsidR="00730238">
            <w:rPr>
              <w:noProof/>
            </w:rPr>
            <w:t>4</w:t>
          </w:r>
        </w:fldSimple>
      </w:p>
    </w:sdtContent>
  </w:sdt>
  <w:p w:rsidR="00237431" w:rsidRDefault="00237431">
    <w:pPr>
      <w:pStyle w:val="Podnoj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7736C" w:rsidRDefault="0007736C" w:rsidP="00237431">
      <w:r>
        <w:separator/>
      </w:r>
    </w:p>
  </w:footnote>
  <w:footnote w:type="continuationSeparator" w:id="0">
    <w:p w:rsidR="0007736C" w:rsidRDefault="0007736C" w:rsidP="0023743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9E3E6C"/>
    <w:multiLevelType w:val="hybridMultilevel"/>
    <w:tmpl w:val="0FC42AB4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2D8D46CE"/>
    <w:multiLevelType w:val="hybridMultilevel"/>
    <w:tmpl w:val="021C6156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B127B"/>
    <w:rsid w:val="00031F4D"/>
    <w:rsid w:val="000476BD"/>
    <w:rsid w:val="0005390A"/>
    <w:rsid w:val="00071D01"/>
    <w:rsid w:val="00073E81"/>
    <w:rsid w:val="0007736C"/>
    <w:rsid w:val="000924FF"/>
    <w:rsid w:val="000B3ED5"/>
    <w:rsid w:val="000B5471"/>
    <w:rsid w:val="000C0949"/>
    <w:rsid w:val="000C41F8"/>
    <w:rsid w:val="000D288D"/>
    <w:rsid w:val="000D479E"/>
    <w:rsid w:val="000D5786"/>
    <w:rsid w:val="000E33D8"/>
    <w:rsid w:val="001110D5"/>
    <w:rsid w:val="00115B87"/>
    <w:rsid w:val="001337FC"/>
    <w:rsid w:val="00136494"/>
    <w:rsid w:val="001411C5"/>
    <w:rsid w:val="0014263C"/>
    <w:rsid w:val="00151326"/>
    <w:rsid w:val="001A5C6A"/>
    <w:rsid w:val="001B3B76"/>
    <w:rsid w:val="001B4E4A"/>
    <w:rsid w:val="001C1E4B"/>
    <w:rsid w:val="002117A6"/>
    <w:rsid w:val="00212EA9"/>
    <w:rsid w:val="00221058"/>
    <w:rsid w:val="00221D95"/>
    <w:rsid w:val="00237431"/>
    <w:rsid w:val="00246506"/>
    <w:rsid w:val="002473D6"/>
    <w:rsid w:val="00264F40"/>
    <w:rsid w:val="00292E14"/>
    <w:rsid w:val="002A1009"/>
    <w:rsid w:val="002C2779"/>
    <w:rsid w:val="002C362F"/>
    <w:rsid w:val="002F360F"/>
    <w:rsid w:val="00346A88"/>
    <w:rsid w:val="003541D3"/>
    <w:rsid w:val="00361E76"/>
    <w:rsid w:val="0037463C"/>
    <w:rsid w:val="003A0C9D"/>
    <w:rsid w:val="003A77A7"/>
    <w:rsid w:val="003D559D"/>
    <w:rsid w:val="003E6252"/>
    <w:rsid w:val="004034BE"/>
    <w:rsid w:val="0040402B"/>
    <w:rsid w:val="00405E16"/>
    <w:rsid w:val="00415B81"/>
    <w:rsid w:val="00425FB0"/>
    <w:rsid w:val="004267E3"/>
    <w:rsid w:val="0043609C"/>
    <w:rsid w:val="00452B05"/>
    <w:rsid w:val="0047797B"/>
    <w:rsid w:val="00480C54"/>
    <w:rsid w:val="004A3CFA"/>
    <w:rsid w:val="004D53EE"/>
    <w:rsid w:val="004D7941"/>
    <w:rsid w:val="004E692B"/>
    <w:rsid w:val="004E6D2F"/>
    <w:rsid w:val="004F69F4"/>
    <w:rsid w:val="004F7D5A"/>
    <w:rsid w:val="004F7F15"/>
    <w:rsid w:val="005029AF"/>
    <w:rsid w:val="005354A5"/>
    <w:rsid w:val="005369F3"/>
    <w:rsid w:val="00582FE5"/>
    <w:rsid w:val="005A5D32"/>
    <w:rsid w:val="005B2B80"/>
    <w:rsid w:val="005D03CB"/>
    <w:rsid w:val="005E3623"/>
    <w:rsid w:val="00614A05"/>
    <w:rsid w:val="00622E60"/>
    <w:rsid w:val="0062306C"/>
    <w:rsid w:val="00623FEC"/>
    <w:rsid w:val="00645225"/>
    <w:rsid w:val="006524C7"/>
    <w:rsid w:val="0065549E"/>
    <w:rsid w:val="00682F7E"/>
    <w:rsid w:val="00683E2F"/>
    <w:rsid w:val="00684D4E"/>
    <w:rsid w:val="0069385A"/>
    <w:rsid w:val="006A3CF5"/>
    <w:rsid w:val="006B6334"/>
    <w:rsid w:val="006B658A"/>
    <w:rsid w:val="006C2549"/>
    <w:rsid w:val="006C448B"/>
    <w:rsid w:val="006C7AA6"/>
    <w:rsid w:val="006E2B50"/>
    <w:rsid w:val="00711645"/>
    <w:rsid w:val="00730238"/>
    <w:rsid w:val="007371AE"/>
    <w:rsid w:val="00743C21"/>
    <w:rsid w:val="007818E2"/>
    <w:rsid w:val="007A3603"/>
    <w:rsid w:val="007A49AC"/>
    <w:rsid w:val="007A51A6"/>
    <w:rsid w:val="007C29D0"/>
    <w:rsid w:val="007C5C77"/>
    <w:rsid w:val="007D0939"/>
    <w:rsid w:val="007D3B50"/>
    <w:rsid w:val="007F2459"/>
    <w:rsid w:val="007F4579"/>
    <w:rsid w:val="007F73E9"/>
    <w:rsid w:val="008019FB"/>
    <w:rsid w:val="008125C6"/>
    <w:rsid w:val="008570DB"/>
    <w:rsid w:val="008938EE"/>
    <w:rsid w:val="00894FAA"/>
    <w:rsid w:val="008C6FF7"/>
    <w:rsid w:val="008F45C4"/>
    <w:rsid w:val="009025BB"/>
    <w:rsid w:val="00905488"/>
    <w:rsid w:val="009174A7"/>
    <w:rsid w:val="009201B3"/>
    <w:rsid w:val="009239F1"/>
    <w:rsid w:val="00950714"/>
    <w:rsid w:val="00955355"/>
    <w:rsid w:val="00955AB8"/>
    <w:rsid w:val="00964897"/>
    <w:rsid w:val="0096749B"/>
    <w:rsid w:val="009701EC"/>
    <w:rsid w:val="009911BA"/>
    <w:rsid w:val="009A4151"/>
    <w:rsid w:val="009A5698"/>
    <w:rsid w:val="009B384C"/>
    <w:rsid w:val="009B4B3E"/>
    <w:rsid w:val="009E4211"/>
    <w:rsid w:val="009E69D8"/>
    <w:rsid w:val="00A04807"/>
    <w:rsid w:val="00A066FF"/>
    <w:rsid w:val="00A31B93"/>
    <w:rsid w:val="00A367B4"/>
    <w:rsid w:val="00A43F63"/>
    <w:rsid w:val="00A75FCE"/>
    <w:rsid w:val="00AA35EE"/>
    <w:rsid w:val="00AB2913"/>
    <w:rsid w:val="00AC2DAA"/>
    <w:rsid w:val="00AD3D29"/>
    <w:rsid w:val="00AF3E1F"/>
    <w:rsid w:val="00B03A66"/>
    <w:rsid w:val="00B11388"/>
    <w:rsid w:val="00B3422A"/>
    <w:rsid w:val="00B571C7"/>
    <w:rsid w:val="00B81AA4"/>
    <w:rsid w:val="00B857FA"/>
    <w:rsid w:val="00B85823"/>
    <w:rsid w:val="00BA2EF9"/>
    <w:rsid w:val="00BB1911"/>
    <w:rsid w:val="00BB7D55"/>
    <w:rsid w:val="00BE50AE"/>
    <w:rsid w:val="00BF2806"/>
    <w:rsid w:val="00C14A44"/>
    <w:rsid w:val="00C17DC4"/>
    <w:rsid w:val="00C21F55"/>
    <w:rsid w:val="00C436D8"/>
    <w:rsid w:val="00C6422C"/>
    <w:rsid w:val="00C7566B"/>
    <w:rsid w:val="00C967B6"/>
    <w:rsid w:val="00CA44EB"/>
    <w:rsid w:val="00CB422C"/>
    <w:rsid w:val="00CC1242"/>
    <w:rsid w:val="00CD1C5A"/>
    <w:rsid w:val="00CD6838"/>
    <w:rsid w:val="00D315D3"/>
    <w:rsid w:val="00D80B18"/>
    <w:rsid w:val="00DA1A28"/>
    <w:rsid w:val="00DB0BE1"/>
    <w:rsid w:val="00DB1B22"/>
    <w:rsid w:val="00DB446D"/>
    <w:rsid w:val="00DC43F2"/>
    <w:rsid w:val="00DE08F9"/>
    <w:rsid w:val="00DF32E3"/>
    <w:rsid w:val="00E2165C"/>
    <w:rsid w:val="00E318C7"/>
    <w:rsid w:val="00E335F5"/>
    <w:rsid w:val="00E54F6F"/>
    <w:rsid w:val="00E55C93"/>
    <w:rsid w:val="00E75434"/>
    <w:rsid w:val="00EB127B"/>
    <w:rsid w:val="00EB7513"/>
    <w:rsid w:val="00EC24B4"/>
    <w:rsid w:val="00EC6CFA"/>
    <w:rsid w:val="00ED6894"/>
    <w:rsid w:val="00EE068E"/>
    <w:rsid w:val="00F078A0"/>
    <w:rsid w:val="00F160A4"/>
    <w:rsid w:val="00F34AC7"/>
    <w:rsid w:val="00F62A0B"/>
    <w:rsid w:val="00F649AE"/>
    <w:rsid w:val="00F74BD8"/>
    <w:rsid w:val="00F83F06"/>
    <w:rsid w:val="00F9769A"/>
    <w:rsid w:val="00FA4F52"/>
    <w:rsid w:val="00FB08E0"/>
    <w:rsid w:val="00FC489F"/>
    <w:rsid w:val="00FC4BCA"/>
    <w:rsid w:val="00FD34F4"/>
    <w:rsid w:val="00FD366B"/>
    <w:rsid w:val="00FD42A1"/>
    <w:rsid w:val="00FE1390"/>
    <w:rsid w:val="00FE6C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Address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B127B"/>
    <w:rPr>
      <w:rFonts w:ascii="Times New Roman" w:eastAsia="Times New Roman" w:hAnsi="Times New Roman"/>
      <w:sz w:val="24"/>
      <w:szCs w:val="24"/>
    </w:rPr>
  </w:style>
  <w:style w:type="paragraph" w:styleId="Naslov1">
    <w:name w:val="heading 1"/>
    <w:basedOn w:val="Normal"/>
    <w:next w:val="Normal"/>
    <w:link w:val="Naslov1Char"/>
    <w:qFormat/>
    <w:rsid w:val="00EB127B"/>
    <w:pPr>
      <w:keepNext/>
      <w:jc w:val="center"/>
      <w:outlineLvl w:val="0"/>
    </w:pPr>
    <w:rPr>
      <w:sz w:val="28"/>
      <w:szCs w:val="20"/>
      <w:lang w:eastAsia="en-US"/>
    </w:rPr>
  </w:style>
  <w:style w:type="paragraph" w:styleId="Naslov3">
    <w:name w:val="heading 3"/>
    <w:basedOn w:val="Normal"/>
    <w:next w:val="Normal"/>
    <w:link w:val="Naslov3Char"/>
    <w:qFormat/>
    <w:rsid w:val="00EB127B"/>
    <w:pPr>
      <w:keepNext/>
      <w:ind w:left="3600" w:firstLine="720"/>
      <w:outlineLvl w:val="2"/>
    </w:pPr>
    <w:rPr>
      <w:b/>
      <w:szCs w:val="20"/>
      <w:lang w:val="en-US" w:eastAsia="en-US"/>
    </w:rPr>
  </w:style>
  <w:style w:type="paragraph" w:styleId="Naslov4">
    <w:name w:val="heading 4"/>
    <w:basedOn w:val="Normal"/>
    <w:next w:val="Normal"/>
    <w:link w:val="Naslov4Char"/>
    <w:qFormat/>
    <w:rsid w:val="00EB127B"/>
    <w:pPr>
      <w:keepNext/>
      <w:ind w:left="4320" w:firstLine="720"/>
      <w:outlineLvl w:val="3"/>
    </w:pPr>
    <w:rPr>
      <w:b/>
      <w:i/>
      <w:szCs w:val="20"/>
      <w:lang w:val="en-US" w:eastAsia="en-US"/>
    </w:rPr>
  </w:style>
  <w:style w:type="paragraph" w:styleId="Naslov6">
    <w:name w:val="heading 6"/>
    <w:basedOn w:val="Normal"/>
    <w:next w:val="Normal"/>
    <w:link w:val="Naslov6Char"/>
    <w:qFormat/>
    <w:rsid w:val="00EB127B"/>
    <w:pPr>
      <w:keepNext/>
      <w:jc w:val="center"/>
      <w:outlineLvl w:val="5"/>
    </w:pPr>
    <w:rPr>
      <w:b/>
      <w:sz w:val="28"/>
      <w:lang w:val="sr-Cyrl-C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rsid w:val="00EB127B"/>
    <w:rPr>
      <w:rFonts w:ascii="Times New Roman" w:eastAsia="Times New Roman" w:hAnsi="Times New Roman" w:cs="Times New Roman"/>
      <w:sz w:val="28"/>
      <w:szCs w:val="20"/>
    </w:rPr>
  </w:style>
  <w:style w:type="character" w:customStyle="1" w:styleId="Naslov3Char">
    <w:name w:val="Naslov 3 Char"/>
    <w:basedOn w:val="Zadanifontodlomka"/>
    <w:link w:val="Naslov3"/>
    <w:rsid w:val="00EB127B"/>
    <w:rPr>
      <w:rFonts w:ascii="Times New Roman" w:eastAsia="Times New Roman" w:hAnsi="Times New Roman" w:cs="Times New Roman"/>
      <w:b/>
      <w:sz w:val="24"/>
      <w:szCs w:val="20"/>
      <w:lang w:val="en-US"/>
    </w:rPr>
  </w:style>
  <w:style w:type="character" w:customStyle="1" w:styleId="Naslov4Char">
    <w:name w:val="Naslov 4 Char"/>
    <w:basedOn w:val="Zadanifontodlomka"/>
    <w:link w:val="Naslov4"/>
    <w:rsid w:val="00EB127B"/>
    <w:rPr>
      <w:rFonts w:ascii="Times New Roman" w:eastAsia="Times New Roman" w:hAnsi="Times New Roman"/>
      <w:b/>
      <w:i/>
      <w:sz w:val="24"/>
      <w:szCs w:val="20"/>
      <w:lang w:val="en-US"/>
    </w:rPr>
  </w:style>
  <w:style w:type="character" w:customStyle="1" w:styleId="Naslov6Char">
    <w:name w:val="Naslov 6 Char"/>
    <w:basedOn w:val="Zadanifontodlomka"/>
    <w:link w:val="Naslov6"/>
    <w:rsid w:val="00EB127B"/>
    <w:rPr>
      <w:rFonts w:ascii="Times New Roman" w:eastAsia="Times New Roman" w:hAnsi="Times New Roman"/>
      <w:b/>
      <w:sz w:val="28"/>
      <w:szCs w:val="24"/>
      <w:lang w:val="sr-Cyrl-CS" w:eastAsia="hr-HR"/>
    </w:rPr>
  </w:style>
  <w:style w:type="paragraph" w:styleId="Uvuenotijeloteksta">
    <w:name w:val="Body Text Indent"/>
    <w:basedOn w:val="Normal"/>
    <w:link w:val="UvuenotijelotekstaChar"/>
    <w:rsid w:val="00EB127B"/>
    <w:pPr>
      <w:ind w:firstLine="708"/>
      <w:jc w:val="both"/>
    </w:pPr>
  </w:style>
  <w:style w:type="character" w:customStyle="1" w:styleId="UvuenotijelotekstaChar">
    <w:name w:val="Uvučeno tijelo teksta Char"/>
    <w:basedOn w:val="Zadanifontodlomka"/>
    <w:link w:val="Uvuenotijeloteksta"/>
    <w:rsid w:val="00EB127B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Tijeloteksta">
    <w:name w:val="Body Text"/>
    <w:basedOn w:val="Normal"/>
    <w:link w:val="TijelotekstaChar"/>
    <w:rsid w:val="00EB127B"/>
    <w:rPr>
      <w:sz w:val="22"/>
    </w:rPr>
  </w:style>
  <w:style w:type="character" w:customStyle="1" w:styleId="TijelotekstaChar">
    <w:name w:val="Tijelo teksta Char"/>
    <w:basedOn w:val="Zadanifontodlomka"/>
    <w:link w:val="Tijeloteksta"/>
    <w:rsid w:val="00EB127B"/>
    <w:rPr>
      <w:rFonts w:ascii="Times New Roman" w:eastAsia="Times New Roman" w:hAnsi="Times New Roman" w:cs="Times New Roman"/>
      <w:szCs w:val="24"/>
      <w:lang w:eastAsia="hr-HR"/>
    </w:rPr>
  </w:style>
  <w:style w:type="character" w:styleId="Hiperveza">
    <w:name w:val="Hyperlink"/>
    <w:basedOn w:val="Zadanifontodlomka"/>
    <w:uiPriority w:val="99"/>
    <w:semiHidden/>
    <w:unhideWhenUsed/>
    <w:rsid w:val="00AB2913"/>
    <w:rPr>
      <w:color w:val="0000FF"/>
      <w:u w:val="single"/>
    </w:rPr>
  </w:style>
  <w:style w:type="paragraph" w:styleId="HTML-adresa">
    <w:name w:val="HTML Address"/>
    <w:basedOn w:val="Normal"/>
    <w:link w:val="HTML-adresaChar"/>
    <w:rsid w:val="00237431"/>
    <w:rPr>
      <w:i/>
      <w:iCs/>
    </w:rPr>
  </w:style>
  <w:style w:type="character" w:customStyle="1" w:styleId="HTML-adresaChar">
    <w:name w:val="HTML-adresa Char"/>
    <w:basedOn w:val="Zadanifontodlomka"/>
    <w:link w:val="HTML-adresa"/>
    <w:rsid w:val="00237431"/>
    <w:rPr>
      <w:rFonts w:ascii="Times New Roman" w:eastAsia="Times New Roman" w:hAnsi="Times New Roman"/>
      <w:i/>
      <w:iCs/>
      <w:sz w:val="24"/>
      <w:szCs w:val="24"/>
    </w:rPr>
  </w:style>
  <w:style w:type="paragraph" w:styleId="Zaglavlje">
    <w:name w:val="header"/>
    <w:basedOn w:val="Normal"/>
    <w:link w:val="ZaglavljeChar"/>
    <w:uiPriority w:val="99"/>
    <w:semiHidden/>
    <w:unhideWhenUsed/>
    <w:rsid w:val="00237431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semiHidden/>
    <w:rsid w:val="00237431"/>
    <w:rPr>
      <w:rFonts w:ascii="Times New Roman" w:eastAsia="Times New Roman" w:hAnsi="Times New Roman"/>
      <w:sz w:val="24"/>
      <w:szCs w:val="24"/>
    </w:rPr>
  </w:style>
  <w:style w:type="paragraph" w:styleId="Podnoje">
    <w:name w:val="footer"/>
    <w:basedOn w:val="Normal"/>
    <w:link w:val="PodnojeChar"/>
    <w:uiPriority w:val="99"/>
    <w:unhideWhenUsed/>
    <w:rsid w:val="00237431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237431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61F68D4-74F2-4995-96BA-ECA66D2723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1015</Words>
  <Characters>5790</Characters>
  <Application>Microsoft Office Word</Application>
  <DocSecurity>0</DocSecurity>
  <Lines>48</Lines>
  <Paragraphs>13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Ured1</dc:creator>
  <cp:lastModifiedBy>Korisnik</cp:lastModifiedBy>
  <cp:revision>2</cp:revision>
  <cp:lastPrinted>2025-12-01T16:10:00Z</cp:lastPrinted>
  <dcterms:created xsi:type="dcterms:W3CDTF">2025-12-01T16:11:00Z</dcterms:created>
  <dcterms:modified xsi:type="dcterms:W3CDTF">2025-12-01T16:11:00Z</dcterms:modified>
</cp:coreProperties>
</file>